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3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Воды суши. Реки 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 w:rsidRPr="00382FED">
        <w:rPr>
          <w:sz w:val="28"/>
          <w:szCs w:val="28"/>
        </w:rPr>
        <w:t>(Урок географии в V классе)</w:t>
      </w:r>
    </w:p>
    <w:p w:rsidR="00AA2763" w:rsidRPr="004A7B32" w:rsidRDefault="00AA2763" w:rsidP="0030724F">
      <w:pPr>
        <w:pStyle w:val="a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B32">
        <w:rPr>
          <w:b/>
          <w:bCs/>
          <w:sz w:val="28"/>
          <w:szCs w:val="28"/>
        </w:rPr>
        <w:t xml:space="preserve">Ольга РОДИОНОВА, 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 w:rsidRPr="004A7B32">
        <w:rPr>
          <w:i/>
          <w:iCs/>
          <w:sz w:val="28"/>
          <w:szCs w:val="28"/>
        </w:rPr>
        <w:t>учитель географии средней школы №113 г.</w:t>
      </w:r>
      <w:r>
        <w:rPr>
          <w:i/>
          <w:iCs/>
          <w:sz w:val="28"/>
          <w:szCs w:val="28"/>
        </w:rPr>
        <w:t xml:space="preserve"> </w:t>
      </w:r>
      <w:r w:rsidRPr="004A7B32">
        <w:rPr>
          <w:i/>
          <w:iCs/>
          <w:sz w:val="28"/>
          <w:szCs w:val="28"/>
        </w:rPr>
        <w:t>Казани</w:t>
      </w:r>
      <w:r w:rsidRPr="00382FED">
        <w:rPr>
          <w:b/>
          <w:bCs/>
          <w:sz w:val="28"/>
          <w:szCs w:val="28"/>
        </w:rPr>
        <w:t xml:space="preserve"> 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 w:rsidRPr="00382FED">
        <w:rPr>
          <w:b/>
          <w:bCs/>
          <w:sz w:val="28"/>
          <w:szCs w:val="28"/>
        </w:rPr>
        <w:t>Базовый учебник</w:t>
      </w:r>
      <w:r w:rsidRPr="00382FED">
        <w:rPr>
          <w:sz w:val="28"/>
          <w:szCs w:val="28"/>
        </w:rPr>
        <w:t>: Летягин</w:t>
      </w:r>
      <w:r w:rsidRPr="005C3A5D">
        <w:rPr>
          <w:sz w:val="28"/>
          <w:szCs w:val="28"/>
        </w:rPr>
        <w:t xml:space="preserve"> </w:t>
      </w:r>
      <w:r w:rsidRPr="00382FED">
        <w:rPr>
          <w:sz w:val="28"/>
          <w:szCs w:val="28"/>
        </w:rPr>
        <w:t>А.А. География. Начальн</w:t>
      </w:r>
      <w:r>
        <w:rPr>
          <w:sz w:val="28"/>
          <w:szCs w:val="28"/>
        </w:rPr>
        <w:t xml:space="preserve">ый курс. 5 класс. – М.: </w:t>
      </w:r>
      <w:r w:rsidRPr="00382FED">
        <w:rPr>
          <w:sz w:val="28"/>
          <w:szCs w:val="28"/>
        </w:rPr>
        <w:t>Вентана Граф. 2016.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 w:rsidRPr="00382FED">
        <w:rPr>
          <w:b/>
          <w:bCs/>
          <w:sz w:val="28"/>
          <w:szCs w:val="28"/>
        </w:rPr>
        <w:t>Цель урока:</w:t>
      </w:r>
      <w:r w:rsidRPr="00382FED">
        <w:rPr>
          <w:sz w:val="28"/>
          <w:szCs w:val="28"/>
        </w:rPr>
        <w:t xml:space="preserve"> создать условия для формирования </w:t>
      </w:r>
      <w:r w:rsidRPr="00382FED">
        <w:rPr>
          <w:rFonts w:eastAsia="Times New Roman"/>
          <w:color w:val="000000"/>
          <w:sz w:val="28"/>
          <w:szCs w:val="28"/>
        </w:rPr>
        <w:t>целостного представления о реке, её частях и её роли в жизни человека.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 w:rsidRPr="00382FED">
        <w:rPr>
          <w:b/>
          <w:bCs/>
          <w:sz w:val="28"/>
          <w:szCs w:val="28"/>
        </w:rPr>
        <w:t xml:space="preserve">Задачи: </w:t>
      </w:r>
    </w:p>
    <w:p w:rsidR="00AA2763" w:rsidRPr="00382FE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382FED">
        <w:rPr>
          <w:rFonts w:ascii="Times New Roman" w:hAnsi="Times New Roman" w:cs="Times New Roman"/>
          <w:sz w:val="28"/>
          <w:szCs w:val="28"/>
        </w:rPr>
        <w:t>оставить схему «Река»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763" w:rsidRPr="00382FE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382FED">
        <w:rPr>
          <w:rFonts w:ascii="Times New Roman" w:hAnsi="Times New Roman" w:cs="Times New Roman"/>
          <w:sz w:val="28"/>
          <w:szCs w:val="28"/>
        </w:rPr>
        <w:t>родолжить формирование предметных и метапредметных УУД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763" w:rsidRPr="00382FE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382FED">
        <w:rPr>
          <w:rFonts w:ascii="Times New Roman" w:hAnsi="Times New Roman" w:cs="Times New Roman"/>
          <w:sz w:val="28"/>
          <w:szCs w:val="28"/>
        </w:rPr>
        <w:t>ормировать культуру общения в парах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763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Pr="00382FED">
        <w:rPr>
          <w:rFonts w:ascii="Times New Roman" w:hAnsi="Times New Roman" w:cs="Times New Roman"/>
          <w:sz w:val="28"/>
          <w:szCs w:val="28"/>
        </w:rPr>
        <w:t>нализировать схемы, формулировать задачи, делать выводы.</w:t>
      </w:r>
    </w:p>
    <w:p w:rsidR="00AA2763" w:rsidRPr="005C3A5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C3A5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AA2763" w:rsidRPr="005C3A5D" w:rsidRDefault="00AA2763" w:rsidP="0030724F">
      <w:pPr>
        <w:pStyle w:val="a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C3A5D">
        <w:rPr>
          <w:i/>
          <w:iCs/>
          <w:sz w:val="28"/>
          <w:szCs w:val="28"/>
        </w:rPr>
        <w:t>л</w:t>
      </w:r>
      <w:r>
        <w:rPr>
          <w:i/>
          <w:iCs/>
          <w:sz w:val="28"/>
          <w:szCs w:val="28"/>
        </w:rPr>
        <w:t>ичностные</w:t>
      </w:r>
      <w:r w:rsidRPr="005C3A5D">
        <w:rPr>
          <w:i/>
          <w:iCs/>
          <w:sz w:val="28"/>
          <w:szCs w:val="28"/>
        </w:rPr>
        <w:t>:</w:t>
      </w:r>
    </w:p>
    <w:p w:rsidR="00AA2763" w:rsidRPr="00382FE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382FED">
        <w:rPr>
          <w:rFonts w:ascii="Times New Roman" w:hAnsi="Times New Roman" w:cs="Times New Roman"/>
          <w:sz w:val="28"/>
          <w:szCs w:val="28"/>
        </w:rPr>
        <w:t>ормировать мотивационную основу учебной деятельности;</w:t>
      </w:r>
    </w:p>
    <w:p w:rsidR="00AA2763" w:rsidRPr="004A7B32" w:rsidRDefault="00AA2763" w:rsidP="004A7B32">
      <w:pPr>
        <w:pStyle w:val="Style17"/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– о</w:t>
      </w:r>
      <w:r w:rsidRPr="004A7B32">
        <w:rPr>
          <w:sz w:val="28"/>
          <w:szCs w:val="28"/>
        </w:rPr>
        <w:t>сознавать значимость знаний о реках для практического использования их человеком;</w:t>
      </w:r>
    </w:p>
    <w:p w:rsidR="00AA2763" w:rsidRDefault="00AA2763" w:rsidP="005C3A5D">
      <w:pPr>
        <w:pStyle w:val="a"/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0" w:name="_GoBack"/>
      <w:bookmarkEnd w:id="0"/>
      <w:r w:rsidRPr="005C3A5D">
        <w:rPr>
          <w:i/>
          <w:iCs/>
          <w:sz w:val="28"/>
          <w:szCs w:val="28"/>
        </w:rPr>
        <w:t>метапредметные:</w:t>
      </w:r>
      <w:r>
        <w:rPr>
          <w:i/>
          <w:iCs/>
          <w:sz w:val="28"/>
          <w:szCs w:val="28"/>
        </w:rPr>
        <w:t xml:space="preserve"> </w:t>
      </w:r>
    </w:p>
    <w:p w:rsidR="00AA2763" w:rsidRDefault="00AA2763" w:rsidP="005C3A5D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C3A5D">
        <w:rPr>
          <w:sz w:val="28"/>
          <w:szCs w:val="28"/>
        </w:rPr>
        <w:t>с</w:t>
      </w:r>
      <w:r w:rsidRPr="00382FED">
        <w:rPr>
          <w:rFonts w:eastAsia="Times New Roman"/>
          <w:color w:val="000000"/>
          <w:sz w:val="28"/>
          <w:szCs w:val="28"/>
        </w:rPr>
        <w:t>амостоятельно обнаруживать и формулировать учебную проблему, определять цель учебной деятельности</w:t>
      </w:r>
      <w:r w:rsidRPr="00382FE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A2763" w:rsidRPr="004A7B32" w:rsidRDefault="00AA2763" w:rsidP="005C3A5D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</w:t>
      </w:r>
      <w:r w:rsidRPr="004A7B32">
        <w:rPr>
          <w:sz w:val="28"/>
          <w:szCs w:val="28"/>
        </w:rPr>
        <w:t>станавливать причинно-следственные связи между рельефом земной поверхности и характером реки;</w:t>
      </w:r>
    </w:p>
    <w:p w:rsidR="00AA2763" w:rsidRPr="00382FE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382FED">
        <w:rPr>
          <w:rFonts w:ascii="Times New Roman" w:hAnsi="Times New Roman" w:cs="Times New Roman"/>
          <w:sz w:val="28"/>
          <w:szCs w:val="28"/>
        </w:rPr>
        <w:t>елать выводы по результатам сравнения равнинных и горных рек;</w:t>
      </w:r>
    </w:p>
    <w:p w:rsidR="00AA2763" w:rsidRPr="00382FED" w:rsidRDefault="00AA2763" w:rsidP="0030724F">
      <w:pPr>
        <w:pStyle w:val="ListParagraph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382FED">
        <w:rPr>
          <w:rFonts w:ascii="Times New Roman" w:hAnsi="Times New Roman" w:cs="Times New Roman"/>
          <w:sz w:val="28"/>
          <w:szCs w:val="28"/>
        </w:rPr>
        <w:t>оздавать схему «Река». Применять схему для решения познавательных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763" w:rsidRPr="005C3A5D" w:rsidRDefault="00AA2763" w:rsidP="0030724F">
      <w:pPr>
        <w:pStyle w:val="Style17"/>
        <w:widowControl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C3A5D">
        <w:rPr>
          <w:i/>
          <w:iCs/>
          <w:sz w:val="28"/>
          <w:szCs w:val="28"/>
        </w:rPr>
        <w:t>предметные результаты:</w:t>
      </w:r>
    </w:p>
    <w:p w:rsidR="00AA2763" w:rsidRPr="00382FED" w:rsidRDefault="00AA2763" w:rsidP="0030724F">
      <w:pPr>
        <w:pStyle w:val="Style17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382FED">
        <w:rPr>
          <w:sz w:val="28"/>
          <w:szCs w:val="28"/>
        </w:rPr>
        <w:t>бъяснять существенные признаки понятия «река» и использовать его для решения учебных задач по определению положения бассейна реки;</w:t>
      </w:r>
    </w:p>
    <w:p w:rsidR="00AA2763" w:rsidRPr="00382FED" w:rsidRDefault="00AA2763" w:rsidP="0030724F">
      <w:pPr>
        <w:pStyle w:val="Style17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382FED">
        <w:rPr>
          <w:sz w:val="28"/>
          <w:szCs w:val="28"/>
        </w:rPr>
        <w:t>риводить примеры равнинных и горных рек;</w:t>
      </w:r>
    </w:p>
    <w:p w:rsidR="00AA2763" w:rsidRPr="00382FED" w:rsidRDefault="00AA2763" w:rsidP="0030724F">
      <w:pPr>
        <w:pStyle w:val="Style17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</w:t>
      </w:r>
      <w:r w:rsidRPr="00382FED">
        <w:rPr>
          <w:sz w:val="28"/>
          <w:szCs w:val="28"/>
        </w:rPr>
        <w:t>станавливать взаимосвязи между формами рельефа и характером реки;</w:t>
      </w:r>
    </w:p>
    <w:p w:rsidR="00AA2763" w:rsidRPr="00382FED" w:rsidRDefault="00AA2763" w:rsidP="005C3A5D">
      <w:pPr>
        <w:pStyle w:val="Style17"/>
        <w:widowControl/>
        <w:spacing w:line="360" w:lineRule="auto"/>
        <w:ind w:firstLine="709"/>
        <w:jc w:val="both"/>
      </w:pPr>
      <w:r>
        <w:t>– с</w:t>
      </w:r>
      <w:r w:rsidRPr="00382FED">
        <w:t>равнивать реки (горную и равнинную)</w:t>
      </w:r>
      <w:r>
        <w:t>.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 w:rsidRPr="00382FED">
        <w:rPr>
          <w:b/>
          <w:bCs/>
          <w:sz w:val="28"/>
          <w:szCs w:val="28"/>
        </w:rPr>
        <w:t xml:space="preserve">Тип урока: </w:t>
      </w:r>
      <w:r w:rsidRPr="00382FED">
        <w:rPr>
          <w:sz w:val="28"/>
          <w:szCs w:val="28"/>
        </w:rPr>
        <w:t>урок открытия нового знания.</w:t>
      </w:r>
    </w:p>
    <w:p w:rsidR="00AA2763" w:rsidRPr="00382FED" w:rsidRDefault="00AA2763" w:rsidP="0030724F">
      <w:pPr>
        <w:pStyle w:val="a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  <w:r w:rsidRPr="00382FED">
        <w:rPr>
          <w:b/>
          <w:bCs/>
          <w:sz w:val="28"/>
          <w:szCs w:val="28"/>
        </w:rPr>
        <w:t xml:space="preserve"> работы обучающихся: </w:t>
      </w:r>
      <w:r w:rsidRPr="00382FED">
        <w:rPr>
          <w:sz w:val="28"/>
          <w:szCs w:val="28"/>
        </w:rPr>
        <w:t>в парах</w:t>
      </w:r>
      <w:r>
        <w:rPr>
          <w:sz w:val="28"/>
          <w:szCs w:val="28"/>
        </w:rPr>
        <w:t>.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382FED">
        <w:rPr>
          <w:b/>
          <w:bCs/>
          <w:sz w:val="28"/>
          <w:szCs w:val="28"/>
        </w:rPr>
        <w:t>ехническое оборудование:</w:t>
      </w:r>
      <w:r w:rsidRPr="00382FED">
        <w:rPr>
          <w:sz w:val="28"/>
          <w:szCs w:val="28"/>
        </w:rPr>
        <w:t xml:space="preserve"> интерактивная доска, персональный компьютер, </w:t>
      </w:r>
      <w:r w:rsidRPr="00382FED">
        <w:rPr>
          <w:rFonts w:eastAsia="Times New Roman"/>
          <w:sz w:val="28"/>
          <w:szCs w:val="28"/>
        </w:rPr>
        <w:t>ресурсы сети Интернет.</w:t>
      </w:r>
    </w:p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</w:t>
      </w:r>
      <w:r w:rsidRPr="00382FED">
        <w:rPr>
          <w:b/>
          <w:bCs/>
          <w:sz w:val="28"/>
          <w:szCs w:val="28"/>
        </w:rPr>
        <w:t xml:space="preserve"> урока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093"/>
        <w:gridCol w:w="3888"/>
        <w:gridCol w:w="1278"/>
        <w:gridCol w:w="5315"/>
      </w:tblGrid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E7EC4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b/>
                <w:bCs/>
                <w:sz w:val="28"/>
                <w:szCs w:val="28"/>
              </w:rPr>
              <w:t>Этап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51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E7EC4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E7EC4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Действия обучающих</w:t>
            </w:r>
            <w:r w:rsidRPr="00382FED">
              <w:rPr>
                <w:b/>
                <w:bCs/>
                <w:sz w:val="28"/>
                <w:szCs w:val="28"/>
              </w:rPr>
              <w:t>ся</w:t>
            </w:r>
          </w:p>
        </w:tc>
      </w:tr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E7EC4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9D565E"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Мобилизирующий этап</w:t>
            </w:r>
          </w:p>
        </w:tc>
        <w:tc>
          <w:tcPr>
            <w:tcW w:w="51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 xml:space="preserve">Темой нашего урока будет географический объект, о котором сложено немало загадок. Отгадайте их: 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Течёт, течёт – не вытечет;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Бежит, бежит – не выбежит.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Не конь, а бежит,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Не лес, а шумит.</w:t>
            </w:r>
            <w:r>
              <w:rPr>
                <w:sz w:val="28"/>
                <w:szCs w:val="28"/>
              </w:rPr>
              <w:t xml:space="preserve"> </w:t>
            </w:r>
            <w:r w:rsidRPr="009D565E">
              <w:rPr>
                <w:i/>
                <w:iCs/>
                <w:sz w:val="28"/>
                <w:szCs w:val="28"/>
              </w:rPr>
              <w:t>(Река)</w:t>
            </w: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Настрой на урок</w:t>
            </w:r>
          </w:p>
        </w:tc>
      </w:tr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Самоопределение обучающимися на основе антиципации</w:t>
            </w:r>
          </w:p>
        </w:tc>
        <w:tc>
          <w:tcPr>
            <w:tcW w:w="51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</w:t>
            </w:r>
            <w:r w:rsidRPr="00382FED">
              <w:rPr>
                <w:sz w:val="28"/>
                <w:szCs w:val="28"/>
              </w:rPr>
              <w:t>авайте предположим, чем мы будем сегодня заниматься? Как вы можете сформулировать тему сегодняшнего ур</w:t>
            </w:r>
            <w:r>
              <w:rPr>
                <w:sz w:val="28"/>
                <w:szCs w:val="28"/>
              </w:rPr>
              <w:t xml:space="preserve">ока? А что вы знаете о реках? </w:t>
            </w:r>
            <w:r w:rsidRPr="009D565E">
              <w:rPr>
                <w:i/>
                <w:iCs/>
                <w:sz w:val="28"/>
                <w:szCs w:val="28"/>
              </w:rPr>
              <w:t>(У реки имеется исток, устье.)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382FED">
              <w:rPr>
                <w:sz w:val="28"/>
                <w:szCs w:val="28"/>
              </w:rPr>
              <w:t xml:space="preserve"> А что бы </w:t>
            </w:r>
            <w:r>
              <w:rPr>
                <w:sz w:val="28"/>
                <w:szCs w:val="28"/>
              </w:rPr>
              <w:t xml:space="preserve">вы хотели еще узнать о реках? </w:t>
            </w:r>
            <w:r w:rsidRPr="009D565E">
              <w:rPr>
                <w:i/>
                <w:iCs/>
                <w:sz w:val="28"/>
                <w:szCs w:val="28"/>
              </w:rPr>
              <w:t>(Почему вода в реке не кончается, узнать какие реки бывают, от чего они зависят.)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Сформулируйте цель урока</w:t>
            </w: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тему урока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Называют «Реки»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Подготавливают вопросы, н</w:t>
            </w:r>
            <w:r>
              <w:rPr>
                <w:sz w:val="28"/>
                <w:szCs w:val="28"/>
              </w:rPr>
              <w:t>а которые хотят получить ответы</w:t>
            </w:r>
            <w:r w:rsidRPr="00382FED">
              <w:rPr>
                <w:sz w:val="28"/>
                <w:szCs w:val="28"/>
              </w:rPr>
              <w:t xml:space="preserve"> 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Формулируют цель урока: объяснять особенности рек</w:t>
            </w:r>
          </w:p>
        </w:tc>
      </w:tr>
      <w:tr w:rsidR="00AA2763" w:rsidRPr="00382FED">
        <w:tc>
          <w:tcPr>
            <w:tcW w:w="4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Момент осознания обучающимися недостающих знаний</w:t>
            </w:r>
          </w:p>
        </w:tc>
        <w:tc>
          <w:tcPr>
            <w:tcW w:w="51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9D565E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9D565E">
              <w:rPr>
                <w:sz w:val="28"/>
                <w:szCs w:val="28"/>
              </w:rPr>
              <w:t>Учитель предлагает учащимся найти в тексте параграфа ответы на следующие вопросы:</w:t>
            </w:r>
          </w:p>
          <w:p w:rsidR="00AA2763" w:rsidRPr="00382FED" w:rsidRDefault="00AA2763" w:rsidP="009D565E">
            <w:pPr>
              <w:pStyle w:val="Style17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Откуда берется вода в реках?</w:t>
            </w:r>
          </w:p>
          <w:p w:rsidR="00AA2763" w:rsidRPr="00382FED" w:rsidRDefault="00AA2763" w:rsidP="009D565E">
            <w:pPr>
              <w:pStyle w:val="Style17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Какие бывают реки?</w:t>
            </w:r>
          </w:p>
          <w:p w:rsidR="00AA2763" w:rsidRPr="00382FED" w:rsidRDefault="00AA2763" w:rsidP="009D565E">
            <w:pPr>
              <w:pStyle w:val="Style17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Какая вода в реках?</w:t>
            </w:r>
          </w:p>
          <w:p w:rsidR="00AA2763" w:rsidRPr="00382FED" w:rsidRDefault="00AA2763" w:rsidP="009D565E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Какие части реки вы знаете?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Составьте схему «Река»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Продумайте на</w:t>
            </w:r>
            <w:r>
              <w:rPr>
                <w:sz w:val="28"/>
                <w:szCs w:val="28"/>
              </w:rPr>
              <w:t xml:space="preserve">звания основных пунктов плана </w:t>
            </w:r>
            <w:r w:rsidRPr="00382FED">
              <w:rPr>
                <w:sz w:val="28"/>
                <w:szCs w:val="28"/>
              </w:rPr>
              <w:t>для характеристики реки</w:t>
            </w: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82FED">
              <w:rPr>
                <w:sz w:val="28"/>
                <w:szCs w:val="28"/>
              </w:rPr>
              <w:t>Отвечают на вопросы. Вспоминают, что вода в реке все время движется по естественному углублению от истока (начала реки) до устья (места впадения ее в океан, море, другую реку). Определяют: реки пополняются подземными водами, осадками, талыми водами ледников. Рассказывают о том, что реки бывают большие и малые, глубоководные и мелководные. Утверждают: в реках вода всегда пресная. Называют известные им части реки: исток, устье.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Называют основные пункты при характеристике реки: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название реки;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строение реки;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тип реки;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роль реки.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Дополнения учителя: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речная система;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строение речной долины;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</w:t>
            </w:r>
            <w:r w:rsidRPr="00382FED">
              <w:rPr>
                <w:sz w:val="28"/>
                <w:szCs w:val="28"/>
              </w:rPr>
              <w:t>ипы рек (в зависимости от рельефа местности)</w:t>
            </w:r>
            <w:r>
              <w:rPr>
                <w:sz w:val="28"/>
                <w:szCs w:val="28"/>
              </w:rPr>
              <w:t>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</w:t>
            </w:r>
            <w:r w:rsidRPr="00382FED">
              <w:rPr>
                <w:sz w:val="28"/>
                <w:szCs w:val="28"/>
              </w:rPr>
              <w:t>оль рек в мировом круговороте воды</w:t>
            </w:r>
          </w:p>
        </w:tc>
      </w:tr>
      <w:tr w:rsidR="00AA2763" w:rsidRPr="00382FED">
        <w:tc>
          <w:tcPr>
            <w:tcW w:w="4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Выделите основные вопросы, которые мы изучим, и сфор</w:t>
            </w:r>
            <w:r>
              <w:rPr>
                <w:sz w:val="28"/>
                <w:szCs w:val="28"/>
              </w:rPr>
              <w:t>мулируйте основные задачи урока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Определяют, какие вопросы будут затронуты на уроке: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</w:t>
            </w:r>
            <w:r w:rsidRPr="00382FED">
              <w:rPr>
                <w:sz w:val="28"/>
                <w:szCs w:val="28"/>
              </w:rPr>
              <w:t>то такое речная система?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Каково строение речной долины?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Формулируют основные задачи урока: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определить, что яв</w:t>
            </w:r>
            <w:r>
              <w:rPr>
                <w:sz w:val="28"/>
                <w:szCs w:val="28"/>
              </w:rPr>
              <w:t>ляется речной системой;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изучить строение речной долины;</w:t>
            </w:r>
          </w:p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</w:t>
            </w:r>
            <w:r w:rsidRPr="00382FED">
              <w:rPr>
                <w:sz w:val="28"/>
                <w:szCs w:val="28"/>
              </w:rPr>
              <w:t>ыделить типы рек в зависимости от рельефа местности</w:t>
            </w:r>
          </w:p>
        </w:tc>
      </w:tr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Содержательный этап</w:t>
            </w:r>
          </w:p>
        </w:tc>
        <w:tc>
          <w:tcPr>
            <w:tcW w:w="51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C3725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Просмотрите фильм «Источник. Река». Расскажите о строении реки, выполните задание №2 в рабочей тетради.</w:t>
            </w:r>
            <w:r w:rsidRPr="00C37250">
              <w:rPr>
                <w:i/>
                <w:iCs/>
                <w:sz w:val="28"/>
                <w:szCs w:val="28"/>
              </w:rPr>
              <w:t xml:space="preserve"> (После того как учащиеся выполнят задание, учитель чертит схему на интерактивной доске.)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Используя текст учебника (с. 96-97) описать, как функционирует речная система. Продолжите заполнение схемы «Река»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Ответ</w:t>
            </w:r>
            <w:r w:rsidRPr="00382FE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те</w:t>
            </w:r>
            <w:r w:rsidRPr="00382FED">
              <w:rPr>
                <w:sz w:val="28"/>
                <w:szCs w:val="28"/>
              </w:rPr>
              <w:t xml:space="preserve"> на вопросы: </w:t>
            </w:r>
            <w:r>
              <w:rPr>
                <w:sz w:val="28"/>
                <w:szCs w:val="28"/>
              </w:rPr>
              <w:t>«</w:t>
            </w:r>
            <w:r w:rsidRPr="00382FED">
              <w:rPr>
                <w:sz w:val="28"/>
                <w:szCs w:val="28"/>
              </w:rPr>
              <w:t>Что является бассейном реки? Что такое линия водораздела?</w:t>
            </w:r>
            <w:r>
              <w:rPr>
                <w:sz w:val="28"/>
                <w:szCs w:val="28"/>
              </w:rPr>
              <w:t>»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Times New Roman"/>
                <w:sz w:val="28"/>
                <w:szCs w:val="28"/>
              </w:rPr>
              <w:t>Используя рис. 62 (</w:t>
            </w:r>
            <w:r w:rsidRPr="00382FED">
              <w:rPr>
                <w:rFonts w:eastAsia="Times New Roman"/>
                <w:sz w:val="28"/>
                <w:szCs w:val="28"/>
              </w:rPr>
              <w:t>стр. 97</w:t>
            </w:r>
            <w:r>
              <w:rPr>
                <w:rFonts w:eastAsia="Times New Roman"/>
                <w:sz w:val="28"/>
                <w:szCs w:val="28"/>
              </w:rPr>
              <w:t>)</w:t>
            </w:r>
            <w:r w:rsidRPr="00382FED">
              <w:rPr>
                <w:rFonts w:eastAsia="Times New Roman"/>
                <w:sz w:val="28"/>
                <w:szCs w:val="28"/>
              </w:rPr>
              <w:t>, определите речную систему и бассейн реки Лены. Чем отличаются понят</w:t>
            </w:r>
            <w:r>
              <w:rPr>
                <w:rFonts w:eastAsia="Times New Roman"/>
                <w:sz w:val="28"/>
                <w:szCs w:val="28"/>
              </w:rPr>
              <w:t>ия «бассейн» и «речная система»?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– </w:t>
            </w:r>
            <w:r w:rsidRPr="00382FED">
              <w:rPr>
                <w:rFonts w:eastAsia="Times New Roman"/>
                <w:sz w:val="28"/>
                <w:szCs w:val="28"/>
              </w:rPr>
              <w:t>Что является водоразделом рек Волга и Обь?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– Назовите водораздел реки Лена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Напишите названия рек России с. 51 рабочая</w:t>
            </w:r>
            <w:r>
              <w:rPr>
                <w:sz w:val="28"/>
                <w:szCs w:val="28"/>
              </w:rPr>
              <w:t xml:space="preserve"> тетрадь, используя текст с. 97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Рассмотрите рис. 1 и 2 (с. 100 – </w:t>
            </w:r>
            <w:r w:rsidRPr="00382FED">
              <w:rPr>
                <w:sz w:val="28"/>
                <w:szCs w:val="28"/>
              </w:rPr>
              <w:t>101). В чем различие бассейнов этих рек?</w:t>
            </w:r>
          </w:p>
        </w:tc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Просматривают видеофрагмент. Определяют, что река имеет русло, исток и у</w:t>
            </w:r>
            <w:r>
              <w:rPr>
                <w:sz w:val="28"/>
                <w:szCs w:val="28"/>
              </w:rPr>
              <w:t>стье. Заполняют схему в тетради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Рассказывают, что река собирает воду с определенной территории, малые реки впадают в г</w:t>
            </w:r>
            <w:r>
              <w:rPr>
                <w:sz w:val="28"/>
                <w:szCs w:val="28"/>
              </w:rPr>
              <w:t>лавную, образуют речную систему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AA2763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Высказывают предположения о связи рек и океана. По физической карте опреде</w:t>
            </w:r>
            <w:r>
              <w:rPr>
                <w:sz w:val="28"/>
                <w:szCs w:val="28"/>
              </w:rPr>
              <w:t>ляют водораздел рек Волга и Обь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 xml:space="preserve">Подписывают названия рек, которые </w:t>
            </w:r>
            <w:r>
              <w:rPr>
                <w:sz w:val="28"/>
                <w:szCs w:val="28"/>
              </w:rPr>
              <w:t>принадлежат к бассейнам океанов</w:t>
            </w: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Анализируют изображения бассейнов рек и ищут различия. Пробуют определить причину различия. Говорят о горном и равнинном рельефе местности, по которой протекают реки</w:t>
            </w:r>
          </w:p>
        </w:tc>
      </w:tr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Закрепление</w:t>
            </w:r>
          </w:p>
        </w:tc>
        <w:tc>
          <w:tcPr>
            <w:tcW w:w="56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Укажите части реки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5412"/>
              <w:gridCol w:w="4838"/>
            </w:tblGrid>
            <w:tr w:rsidR="00AA2763" w:rsidRPr="00382FED">
              <w:trPr>
                <w:trHeight w:val="3029"/>
              </w:trPr>
              <w:tc>
                <w:tcPr>
                  <w:tcW w:w="48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2763" w:rsidRPr="00382FED" w:rsidRDefault="00AA2763" w:rsidP="0030724F">
                  <w:pPr>
                    <w:pStyle w:val="a"/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8B084A">
                    <w:rPr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" o:spid="_x0000_i1025" type="#_x0000_t75" alt="A description..." style="width:224.25pt;height:201.75pt;visibility:visible">
                        <v:imagedata r:id="rId5" o:title=""/>
                      </v:shape>
                    </w:pict>
                  </w:r>
                </w:p>
              </w:tc>
              <w:tc>
                <w:tcPr>
                  <w:tcW w:w="48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0" w:type="auto"/>
                    <w:tblInd w:w="8" w:type="dxa"/>
                    <w:tblBorders>
                      <w:top w:val="single" w:sz="8" w:space="0" w:color="000001"/>
                      <w:left w:val="single" w:sz="8" w:space="0" w:color="000001"/>
                      <w:bottom w:val="single" w:sz="8" w:space="0" w:color="000001"/>
                      <w:right w:val="single" w:sz="8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541"/>
                    <w:gridCol w:w="1427"/>
                  </w:tblGrid>
                  <w:tr w:rsidR="00AA2763" w:rsidRPr="00382FED">
                    <w:trPr>
                      <w:trHeight w:val="717"/>
                    </w:trPr>
                    <w:tc>
                      <w:tcPr>
                        <w:tcW w:w="2541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A42C22">
                        <w:pPr>
                          <w:pStyle w:val="a"/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82FED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 xml:space="preserve">Исток 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30724F">
                        <w:pPr>
                          <w:pStyle w:val="a"/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2763" w:rsidRPr="00382FED">
                    <w:trPr>
                      <w:trHeight w:val="717"/>
                    </w:trPr>
                    <w:tc>
                      <w:tcPr>
                        <w:tcW w:w="2541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A42C22">
                        <w:pPr>
                          <w:pStyle w:val="a"/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82FED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Русло</w:t>
                        </w:r>
                      </w:p>
                      <w:p w:rsidR="00AA2763" w:rsidRPr="00382FED" w:rsidRDefault="00AA2763" w:rsidP="0030724F">
                        <w:pPr>
                          <w:pStyle w:val="a"/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30724F">
                        <w:pPr>
                          <w:pStyle w:val="a"/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2763" w:rsidRPr="00382FED">
                    <w:trPr>
                      <w:trHeight w:val="717"/>
                    </w:trPr>
                    <w:tc>
                      <w:tcPr>
                        <w:tcW w:w="2541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A42C22">
                        <w:pPr>
                          <w:pStyle w:val="a"/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82FED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>Устье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30724F">
                        <w:pPr>
                          <w:pStyle w:val="a"/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2763" w:rsidRPr="00382FED">
                    <w:trPr>
                      <w:trHeight w:val="717"/>
                    </w:trPr>
                    <w:tc>
                      <w:tcPr>
                        <w:tcW w:w="2541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A42C22">
                        <w:pPr>
                          <w:pStyle w:val="a"/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82FED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 xml:space="preserve">Левый приток 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30724F">
                        <w:pPr>
                          <w:pStyle w:val="a"/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2763" w:rsidRPr="00382FED">
                    <w:trPr>
                      <w:trHeight w:val="717"/>
                    </w:trPr>
                    <w:tc>
                      <w:tcPr>
                        <w:tcW w:w="2541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A42C22">
                        <w:pPr>
                          <w:pStyle w:val="a"/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382FED">
                          <w:rPr>
                            <w:rFonts w:eastAsia="Times New Roman"/>
                            <w:b/>
                            <w:bCs/>
                            <w:sz w:val="28"/>
                            <w:szCs w:val="28"/>
                          </w:rPr>
                          <w:t xml:space="preserve">Правый приток 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A2763" w:rsidRPr="00382FED" w:rsidRDefault="00AA2763" w:rsidP="0030724F">
                        <w:pPr>
                          <w:pStyle w:val="a"/>
                          <w:spacing w:line="360" w:lineRule="auto"/>
                          <w:ind w:firstLine="70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A2763" w:rsidRPr="00382FED" w:rsidRDefault="00AA2763" w:rsidP="0030724F">
                  <w:pPr>
                    <w:pStyle w:val="a"/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Назовите реки нашего края. К какому типу они относятся?</w:t>
            </w:r>
          </w:p>
        </w:tc>
      </w:tr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A42C22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382FED">
              <w:rPr>
                <w:sz w:val="28"/>
                <w:szCs w:val="28"/>
              </w:rPr>
              <w:t>Что нового узнали на уроке?</w:t>
            </w:r>
          </w:p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Продолжите эти предложения: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Сегодня я узнал…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Было интересно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…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Было трудно…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Я понял, что…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Мне понравились задания…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Я научился…</w:t>
            </w:r>
          </w:p>
          <w:p w:rsidR="00AA2763" w:rsidRPr="00382FED" w:rsidRDefault="00AA2763" w:rsidP="00DB7B60">
            <w:pPr>
              <w:pStyle w:val="a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eastAsia="Times New Roman"/>
                <w:color w:val="000000"/>
                <w:sz w:val="28"/>
                <w:szCs w:val="28"/>
              </w:rPr>
              <w:t>Меня удивило…</w:t>
            </w:r>
          </w:p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Я хотел еще узнать…</w:t>
            </w:r>
          </w:p>
        </w:tc>
        <w:tc>
          <w:tcPr>
            <w:tcW w:w="6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Обучающиеся проговарив</w:t>
            </w:r>
            <w:r>
              <w:rPr>
                <w:sz w:val="28"/>
                <w:szCs w:val="28"/>
              </w:rPr>
              <w:t>ают чему они научились на уроке</w:t>
            </w:r>
          </w:p>
          <w:p w:rsidR="00AA2763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</w:p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Рассказы</w:t>
            </w:r>
            <w:r>
              <w:rPr>
                <w:sz w:val="28"/>
                <w:szCs w:val="28"/>
              </w:rPr>
              <w:t>вают о том, что узнали на уроке</w:t>
            </w:r>
          </w:p>
          <w:p w:rsidR="00AA2763" w:rsidRPr="00382FED" w:rsidRDefault="00AA2763" w:rsidP="0030724F">
            <w:pPr>
              <w:pStyle w:val="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A2763" w:rsidRPr="00382FED"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382FED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Задания на выбор.</w:t>
            </w:r>
          </w:p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82FED">
              <w:rPr>
                <w:sz w:val="28"/>
                <w:szCs w:val="28"/>
              </w:rPr>
              <w:t>Задание №3 с.</w:t>
            </w:r>
            <w:r>
              <w:rPr>
                <w:sz w:val="28"/>
                <w:szCs w:val="28"/>
              </w:rPr>
              <w:t xml:space="preserve"> </w:t>
            </w:r>
            <w:r w:rsidRPr="00382FED">
              <w:rPr>
                <w:sz w:val="28"/>
                <w:szCs w:val="28"/>
              </w:rPr>
              <w:t>102. Определить к какому бассейну</w:t>
            </w:r>
            <w:r>
              <w:rPr>
                <w:sz w:val="28"/>
                <w:szCs w:val="28"/>
              </w:rPr>
              <w:t xml:space="preserve"> относятся реки нашей местности</w:t>
            </w:r>
          </w:p>
          <w:p w:rsidR="00AA2763" w:rsidRPr="00382FED" w:rsidRDefault="00AA2763" w:rsidP="00DB7B60">
            <w:pPr>
              <w:pStyle w:val="NoSpacing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 xml:space="preserve">2. </w:t>
            </w:r>
            <w:r w:rsidRPr="00382FED">
              <w:rPr>
                <w:rFonts w:ascii="Times New Roman" w:hAnsi="Times New Roman" w:cs="Times New Roman"/>
                <w:sz w:val="28"/>
                <w:szCs w:val="28"/>
              </w:rPr>
              <w:t>Составить фото-коллаж «Вод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опады мира», используя интернет-</w:t>
            </w:r>
            <w:r w:rsidRPr="00382FED">
              <w:rPr>
                <w:rFonts w:ascii="Times New Roman" w:hAnsi="Times New Roman" w:cs="Times New Roman"/>
                <w:sz w:val="28"/>
                <w:szCs w:val="28"/>
              </w:rPr>
              <w:t>ресурсы и дополнительную литературу</w:t>
            </w:r>
          </w:p>
          <w:p w:rsidR="00AA2763" w:rsidRPr="00382FED" w:rsidRDefault="00AA2763" w:rsidP="00DB7B60">
            <w:pPr>
              <w:pStyle w:val="NoSpacing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rFonts w:ascii="Times New Roman" w:hAnsi="Times New Roman" w:cs="Times New Roman"/>
                <w:sz w:val="28"/>
                <w:szCs w:val="28"/>
              </w:rPr>
              <w:t xml:space="preserve">3. Написать небольшой рассказ «Моё путешествие по Волге» </w:t>
            </w:r>
          </w:p>
        </w:tc>
        <w:tc>
          <w:tcPr>
            <w:tcW w:w="6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63" w:rsidRPr="00382FED" w:rsidRDefault="00AA2763" w:rsidP="00DB7B60">
            <w:pPr>
              <w:pStyle w:val="a"/>
              <w:spacing w:line="360" w:lineRule="auto"/>
              <w:jc w:val="both"/>
              <w:rPr>
                <w:sz w:val="28"/>
                <w:szCs w:val="28"/>
              </w:rPr>
            </w:pPr>
            <w:r w:rsidRPr="00382FED">
              <w:rPr>
                <w:sz w:val="28"/>
                <w:szCs w:val="28"/>
              </w:rPr>
              <w:t>Формули</w:t>
            </w:r>
            <w:r>
              <w:rPr>
                <w:sz w:val="28"/>
                <w:szCs w:val="28"/>
              </w:rPr>
              <w:t>руют уточняющие вопросы учителю</w:t>
            </w:r>
          </w:p>
        </w:tc>
      </w:tr>
    </w:tbl>
    <w:p w:rsidR="00AA2763" w:rsidRPr="00382FED" w:rsidRDefault="00AA2763" w:rsidP="0030724F">
      <w:pPr>
        <w:pStyle w:val="a"/>
        <w:spacing w:line="360" w:lineRule="auto"/>
        <w:ind w:firstLine="709"/>
        <w:jc w:val="both"/>
        <w:rPr>
          <w:sz w:val="28"/>
          <w:szCs w:val="28"/>
        </w:rPr>
      </w:pPr>
    </w:p>
    <w:sectPr w:rsidR="00AA2763" w:rsidRPr="00382FED" w:rsidSect="007B799E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21474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eeSet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D84"/>
    <w:multiLevelType w:val="multilevel"/>
    <w:tmpl w:val="4D0E6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633DAE"/>
    <w:multiLevelType w:val="multilevel"/>
    <w:tmpl w:val="111A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2013D8C"/>
    <w:multiLevelType w:val="multilevel"/>
    <w:tmpl w:val="ECB220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6E6552E"/>
    <w:multiLevelType w:val="multilevel"/>
    <w:tmpl w:val="FE7EF3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71C7803"/>
    <w:multiLevelType w:val="multilevel"/>
    <w:tmpl w:val="A63025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E3365EF"/>
    <w:multiLevelType w:val="multilevel"/>
    <w:tmpl w:val="B39E2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122"/>
    <w:rsid w:val="001F0171"/>
    <w:rsid w:val="002A1E77"/>
    <w:rsid w:val="0030724F"/>
    <w:rsid w:val="00323D17"/>
    <w:rsid w:val="00382FED"/>
    <w:rsid w:val="003B197F"/>
    <w:rsid w:val="003C3122"/>
    <w:rsid w:val="003F29EF"/>
    <w:rsid w:val="004A7B32"/>
    <w:rsid w:val="005C3A5D"/>
    <w:rsid w:val="006C3DAA"/>
    <w:rsid w:val="006D2245"/>
    <w:rsid w:val="007B799E"/>
    <w:rsid w:val="007F60BD"/>
    <w:rsid w:val="00804926"/>
    <w:rsid w:val="008B084A"/>
    <w:rsid w:val="009778CD"/>
    <w:rsid w:val="009956FB"/>
    <w:rsid w:val="009D565E"/>
    <w:rsid w:val="00A42C22"/>
    <w:rsid w:val="00A53509"/>
    <w:rsid w:val="00A75F38"/>
    <w:rsid w:val="00A94315"/>
    <w:rsid w:val="00AA2763"/>
    <w:rsid w:val="00BD1B97"/>
    <w:rsid w:val="00C37250"/>
    <w:rsid w:val="00D40143"/>
    <w:rsid w:val="00D768B5"/>
    <w:rsid w:val="00D83500"/>
    <w:rsid w:val="00DB7B60"/>
    <w:rsid w:val="00DE7EC4"/>
    <w:rsid w:val="00EB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9E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7B799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7B799E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7B799E"/>
    <w:rPr>
      <w:rFonts w:ascii="Franklin Gothic Book" w:hAnsi="Franklin Gothic Book" w:cs="Franklin Gothic Book"/>
      <w:sz w:val="20"/>
      <w:szCs w:val="20"/>
    </w:rPr>
  </w:style>
  <w:style w:type="character" w:customStyle="1" w:styleId="-">
    <w:name w:val="Интернет-ссылка"/>
    <w:uiPriority w:val="99"/>
    <w:rsid w:val="007B799E"/>
    <w:rPr>
      <w:color w:val="0000FF"/>
      <w:u w:val="single"/>
      <w:lang w:val="ru-RU" w:eastAsia="ru-RU"/>
    </w:rPr>
  </w:style>
  <w:style w:type="character" w:customStyle="1" w:styleId="a0">
    <w:name w:val="Текст выноски Знак"/>
    <w:basedOn w:val="DefaultParagraphFont"/>
    <w:uiPriority w:val="99"/>
    <w:rsid w:val="007B799E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7B799E"/>
  </w:style>
  <w:style w:type="character" w:customStyle="1" w:styleId="a1">
    <w:name w:val="Символ нумерации"/>
    <w:uiPriority w:val="99"/>
    <w:rsid w:val="007B799E"/>
  </w:style>
  <w:style w:type="paragraph" w:customStyle="1" w:styleId="a2">
    <w:name w:val="Заголовок"/>
    <w:basedOn w:val="a"/>
    <w:next w:val="BodyText"/>
    <w:uiPriority w:val="99"/>
    <w:rsid w:val="007B799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7B79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084A"/>
  </w:style>
  <w:style w:type="paragraph" w:styleId="List">
    <w:name w:val="List"/>
    <w:basedOn w:val="BodyText"/>
    <w:uiPriority w:val="99"/>
    <w:rsid w:val="007B799E"/>
  </w:style>
  <w:style w:type="paragraph" w:styleId="Title">
    <w:name w:val="Title"/>
    <w:basedOn w:val="a"/>
    <w:link w:val="TitleChar"/>
    <w:uiPriority w:val="99"/>
    <w:qFormat/>
    <w:rsid w:val="007B799E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8B084A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53509"/>
    <w:pPr>
      <w:ind w:left="220" w:hanging="220"/>
    </w:pPr>
  </w:style>
  <w:style w:type="paragraph" w:styleId="IndexHeading">
    <w:name w:val="index heading"/>
    <w:basedOn w:val="a"/>
    <w:uiPriority w:val="99"/>
    <w:semiHidden/>
    <w:rsid w:val="007B799E"/>
    <w:pPr>
      <w:suppressLineNumbers/>
    </w:pPr>
  </w:style>
  <w:style w:type="paragraph" w:customStyle="1" w:styleId="Style17">
    <w:name w:val="Style17"/>
    <w:basedOn w:val="a"/>
    <w:uiPriority w:val="99"/>
    <w:rsid w:val="007B799E"/>
  </w:style>
  <w:style w:type="paragraph" w:customStyle="1" w:styleId="Style31">
    <w:name w:val="Style31"/>
    <w:basedOn w:val="a"/>
    <w:uiPriority w:val="99"/>
    <w:rsid w:val="007B799E"/>
    <w:pPr>
      <w:spacing w:line="209" w:lineRule="exact"/>
    </w:pPr>
  </w:style>
  <w:style w:type="paragraph" w:customStyle="1" w:styleId="Style46">
    <w:name w:val="Style46"/>
    <w:basedOn w:val="a"/>
    <w:uiPriority w:val="99"/>
    <w:rsid w:val="007B799E"/>
    <w:pPr>
      <w:spacing w:line="209" w:lineRule="exact"/>
    </w:pPr>
  </w:style>
  <w:style w:type="paragraph" w:styleId="ListParagraph">
    <w:name w:val="List Paragraph"/>
    <w:basedOn w:val="a"/>
    <w:uiPriority w:val="99"/>
    <w:qFormat/>
    <w:rsid w:val="007B799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23">
    <w:name w:val="Pa23"/>
    <w:basedOn w:val="a"/>
    <w:uiPriority w:val="99"/>
    <w:rsid w:val="007B799E"/>
    <w:pPr>
      <w:widowControl/>
      <w:spacing w:line="221" w:lineRule="atLeast"/>
    </w:pPr>
    <w:rPr>
      <w:rFonts w:ascii="FreeSetC" w:hAnsi="FreeSetC" w:cs="FreeSetC"/>
      <w:lang w:eastAsia="en-US"/>
    </w:rPr>
  </w:style>
  <w:style w:type="paragraph" w:customStyle="1" w:styleId="Pa33">
    <w:name w:val="Pa33"/>
    <w:basedOn w:val="a"/>
    <w:uiPriority w:val="99"/>
    <w:rsid w:val="007B799E"/>
    <w:pPr>
      <w:widowControl/>
      <w:spacing w:line="221" w:lineRule="atLeast"/>
    </w:pPr>
    <w:rPr>
      <w:rFonts w:ascii="FreeSetC" w:hAnsi="FreeSetC" w:cs="FreeSetC"/>
      <w:lang w:eastAsia="en-US"/>
    </w:rPr>
  </w:style>
  <w:style w:type="paragraph" w:styleId="BalloonText">
    <w:name w:val="Balloon Text"/>
    <w:basedOn w:val="a"/>
    <w:link w:val="BalloonTextChar"/>
    <w:uiPriority w:val="99"/>
    <w:semiHidden/>
    <w:rsid w:val="007B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84A"/>
    <w:rPr>
      <w:rFonts w:ascii="Times New Roman" w:hAnsi="Times New Roman" w:cs="Times New Roman"/>
      <w:sz w:val="2"/>
      <w:szCs w:val="2"/>
    </w:rPr>
  </w:style>
  <w:style w:type="paragraph" w:styleId="NoSpacing">
    <w:name w:val="No Spacing"/>
    <w:uiPriority w:val="99"/>
    <w:qFormat/>
    <w:rsid w:val="007B799E"/>
    <w:pPr>
      <w:tabs>
        <w:tab w:val="left" w:pos="708"/>
      </w:tabs>
      <w:suppressAutoHyphens/>
      <w:spacing w:line="100" w:lineRule="atLeast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7</Pages>
  <Words>881</Words>
  <Characters>5022</Characters>
  <Application>Microsoft Office Outlook</Application>
  <DocSecurity>0</DocSecurity>
  <Lines>0</Lines>
  <Paragraphs>0</Paragraphs>
  <ScaleCrop>false</ScaleCrop>
  <Company>SCH #113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</dc:creator>
  <cp:keywords/>
  <dc:description/>
  <cp:lastModifiedBy>User</cp:lastModifiedBy>
  <cp:revision>11</cp:revision>
  <dcterms:created xsi:type="dcterms:W3CDTF">2020-03-06T06:09:00Z</dcterms:created>
  <dcterms:modified xsi:type="dcterms:W3CDTF">2020-03-24T08:35:00Z</dcterms:modified>
</cp:coreProperties>
</file>