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043" w:rsidRPr="00065093" w:rsidRDefault="00AC7043" w:rsidP="001D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tt-RU"/>
        </w:rPr>
      </w:pPr>
      <w:r w:rsidRPr="00065093">
        <w:rPr>
          <w:rFonts w:ascii="Times New Roman" w:hAnsi="Times New Roman" w:cs="Times New Roman"/>
          <w:sz w:val="28"/>
          <w:szCs w:val="28"/>
          <w:shd w:val="clear" w:color="auto" w:fill="FFFFFF"/>
          <w:lang w:val="tt-RU"/>
        </w:rPr>
        <w:t>История школ</w:t>
      </w:r>
      <w:r w:rsidRPr="00065093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tt-RU"/>
        </w:rPr>
        <w:t>ной формы</w:t>
      </w:r>
    </w:p>
    <w:p w:rsidR="00AC7043" w:rsidRPr="00065093" w:rsidRDefault="00AC7043" w:rsidP="001D1409">
      <w:pPr>
        <w:tabs>
          <w:tab w:val="left" w:pos="661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65093">
        <w:rPr>
          <w:rFonts w:ascii="Times New Roman" w:hAnsi="Times New Roman" w:cs="Times New Roman"/>
          <w:b/>
          <w:bCs/>
          <w:sz w:val="28"/>
          <w:szCs w:val="28"/>
        </w:rPr>
        <w:t xml:space="preserve">Наталья СОЛОВЬЕВА, </w:t>
      </w:r>
    </w:p>
    <w:p w:rsidR="00AC7043" w:rsidRPr="00065093" w:rsidRDefault="00AC7043" w:rsidP="000D4899">
      <w:pPr>
        <w:tabs>
          <w:tab w:val="left" w:pos="6615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065093">
        <w:rPr>
          <w:rFonts w:ascii="Times New Roman" w:hAnsi="Times New Roman" w:cs="Times New Roman"/>
          <w:i/>
          <w:iCs/>
          <w:sz w:val="28"/>
          <w:szCs w:val="28"/>
        </w:rPr>
        <w:t>учитель начальных классов</w:t>
      </w:r>
      <w:r w:rsidRPr="00065093">
        <w:rPr>
          <w:rFonts w:ascii="Times New Roman" w:hAnsi="Times New Roman" w:cs="Times New Roman"/>
          <w:i/>
          <w:iCs/>
          <w:sz w:val="28"/>
          <w:szCs w:val="28"/>
          <w:lang w:val="tt-RU"/>
        </w:rPr>
        <w:t xml:space="preserve"> средней школы №184 им. М.И.Махмутова г. Казани</w:t>
      </w:r>
      <w:r w:rsidRPr="0006509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bookmarkStart w:id="0" w:name="_GoBack"/>
      <w:bookmarkEnd w:id="0"/>
      <w:r w:rsidRPr="00065093">
        <w:rPr>
          <w:rFonts w:ascii="Times New Roman" w:hAnsi="Times New Roman" w:cs="Times New Roman"/>
          <w:b/>
          <w:bCs/>
          <w:i/>
          <w:iCs/>
          <w:spacing w:val="-14"/>
          <w:sz w:val="28"/>
          <w:szCs w:val="28"/>
          <w:shd w:val="clear" w:color="auto" w:fill="FFFFFF"/>
        </w:rPr>
        <w:t xml:space="preserve"> </w:t>
      </w:r>
    </w:p>
    <w:p w:rsidR="00AC7043" w:rsidRPr="00065093" w:rsidRDefault="00AC7043" w:rsidP="001D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65093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1 сентября... </w:t>
      </w:r>
      <w:r w:rsidRPr="000650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Собраны школьные принадлежности, куплены учебники и тетрадки. Остается один вопрос – в чем отправить ребенка в школу. Для большинства родителей это серьезная «головная боль», потому что единой школьной формы давно нет, а в «вольном стиле» </w:t>
      </w:r>
      <w:r w:rsidRPr="00065093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хочется, чтобы твое чадо выглядело не хуже других. Неслучайно многие из современных </w:t>
      </w:r>
      <w:r w:rsidRPr="000650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родителей с ностальгией сегодня вспоминают школьную форму советских времен, которой в то время большинство было недовольно... </w:t>
      </w:r>
    </w:p>
    <w:p w:rsidR="00AC7043" w:rsidRPr="00065093" w:rsidRDefault="00AC7043" w:rsidP="001D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650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Первые государственные учебные заведения появились в России ещё в XVII веке, но </w:t>
      </w:r>
      <w:r w:rsidRPr="00065093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особая, предназначенная только для конкретной школы, форма появилась с учреждением </w:t>
      </w:r>
      <w:r w:rsidRPr="000650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Смольного института. Его учредительница – Екатерина Великая следовала советам </w:t>
      </w:r>
      <w:r w:rsidRPr="00065093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французского философа Дени Дидро, с которым состояла в оживленной переписке. Его </w:t>
      </w:r>
      <w:r w:rsidRPr="000650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призывы к разумной экономии сказались на форме учениц, которой впоследствии подражали в других женских учебных заведениях. Можно сказать, что до недавнего </w:t>
      </w:r>
      <w:r w:rsidRPr="00065093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времени школьная форма девочек цветом и качеством материала следовала правилам 1764 </w:t>
      </w:r>
      <w:r w:rsidRPr="000650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года. </w:t>
      </w:r>
    </w:p>
    <w:p w:rsidR="00AC7043" w:rsidRPr="00065093" w:rsidRDefault="00AC7043" w:rsidP="001D1409">
      <w:pPr>
        <w:spacing w:after="0" w:line="360" w:lineRule="auto"/>
        <w:ind w:firstLine="709"/>
        <w:jc w:val="both"/>
        <w:rPr>
          <w:sz w:val="28"/>
          <w:szCs w:val="28"/>
        </w:rPr>
      </w:pPr>
      <w:r w:rsidRPr="00065093">
        <w:rPr>
          <w:sz w:val="28"/>
          <w:szCs w:val="28"/>
        </w:rPr>
        <w:object w:dxaOrig="5122" w:dyaOrig="3725">
          <v:rect id="rectole0000000001" o:spid="_x0000_i1025" style="width:253.5pt;height:184.5pt" o:ole="" o:preferrelative="t" stroked="f">
            <v:imagedata r:id="rId6" o:title=""/>
          </v:rect>
          <o:OLEObject Type="Embed" ProgID="StaticMetafile" ShapeID="rectole0000000001" DrawAspect="Content" ObjectID="_1609575062" r:id="rId7"/>
        </w:object>
      </w:r>
    </w:p>
    <w:p w:rsidR="00AC7043" w:rsidRPr="00065093" w:rsidRDefault="00AC7043" w:rsidP="001D1409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</w:pPr>
      <w:r w:rsidRPr="000650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Повседневные платья учениц шили из забытой теперь шерстяной материи – камлота (camelot). Самые младшие (от 5 до 7 лет) носили кофейные или коричневые платья; от 8 до 10 – голубые или синие; от 11 до </w:t>
      </w:r>
      <w:r w:rsidRPr="00065093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13 – серые. Старшие ходили в белых. Платья были закрытые, или, как говорили </w:t>
      </w:r>
      <w:r w:rsidRPr="00065093">
        <w:rPr>
          <w:rFonts w:ascii="Times New Roman" w:hAnsi="Times New Roman" w:cs="Times New Roman"/>
          <w:sz w:val="28"/>
          <w:szCs w:val="28"/>
          <w:shd w:val="clear" w:color="auto" w:fill="FFFFFF"/>
        </w:rPr>
        <w:t>тогда,  «глухие», одноцветные, самого простого покроя. Их украшал только белый</w:t>
      </w:r>
      <w:r w:rsidRPr="00065093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 </w:t>
      </w:r>
      <w:r w:rsidRPr="00065093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передник и цветной поясок.</w:t>
      </w:r>
    </w:p>
    <w:p w:rsidR="00AC7043" w:rsidRPr="00065093" w:rsidRDefault="00AC7043" w:rsidP="001D1409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AC7043" w:rsidRPr="00065093" w:rsidRDefault="00AC7043" w:rsidP="001D1409">
      <w:pPr>
        <w:spacing w:after="0" w:line="360" w:lineRule="auto"/>
        <w:ind w:firstLine="709"/>
        <w:jc w:val="both"/>
        <w:rPr>
          <w:sz w:val="28"/>
          <w:szCs w:val="28"/>
        </w:rPr>
      </w:pPr>
      <w:r w:rsidRPr="00065093">
        <w:rPr>
          <w:sz w:val="28"/>
          <w:szCs w:val="28"/>
        </w:rPr>
        <w:object w:dxaOrig="6317" w:dyaOrig="5163">
          <v:rect id="rectole0000000003" o:spid="_x0000_i1026" style="width:315.75pt;height:255.75pt" o:ole="" o:preferrelative="t" stroked="f">
            <v:imagedata r:id="rId8" o:title=""/>
          </v:rect>
          <o:OLEObject Type="Embed" ProgID="StaticMetafile" ShapeID="rectole0000000003" DrawAspect="Content" ObjectID="_1609575063" r:id="rId9"/>
        </w:object>
      </w:r>
    </w:p>
    <w:p w:rsidR="00AC7043" w:rsidRPr="00065093" w:rsidRDefault="00AC7043" w:rsidP="001D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65093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Самой престижной, несомненно, была форма лицеистов, учрежденная с открытием в 1811</w:t>
      </w:r>
      <w:r w:rsidRPr="000650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65093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году Царскосельского лицея. Александр Пушкин, как и все другие лицеисты, носил в будни синий кафтан фрачного покроя с красным воротником и обшлагами, с двумя</w:t>
      </w:r>
      <w:r w:rsidRPr="000650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65093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петлицами на воротнике. Брюки и жилет полагались темные, а галстук черный. Для</w:t>
      </w:r>
      <w:r w:rsidRPr="000650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65093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младших классов петлицы на воротнике обшивались серебром, а для старших – золотом,</w:t>
      </w:r>
      <w:r w:rsidRPr="000650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65093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поэтому возраст лицеиста можно было определить с той же легкостью, что и по цвету</w:t>
      </w:r>
      <w:r w:rsidRPr="000650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65093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платья воспитанниц Смольного.</w:t>
      </w:r>
    </w:p>
    <w:p w:rsidR="00AC7043" w:rsidRPr="00065093" w:rsidRDefault="00AC7043" w:rsidP="001D1409">
      <w:pPr>
        <w:spacing w:after="0" w:line="360" w:lineRule="auto"/>
        <w:ind w:firstLine="709"/>
        <w:jc w:val="both"/>
        <w:rPr>
          <w:sz w:val="28"/>
          <w:szCs w:val="28"/>
        </w:rPr>
      </w:pPr>
      <w:r w:rsidRPr="00065093">
        <w:rPr>
          <w:sz w:val="28"/>
          <w:szCs w:val="28"/>
        </w:rPr>
        <w:object w:dxaOrig="4495" w:dyaOrig="7228">
          <v:rect id="rectole0000000004" o:spid="_x0000_i1027" style="width:225pt;height:361.5pt" o:ole="" o:preferrelative="t" stroked="f">
            <v:imagedata r:id="rId10" o:title=""/>
          </v:rect>
          <o:OLEObject Type="Embed" ProgID="StaticMetafile" ShapeID="rectole0000000004" DrawAspect="Content" ObjectID="_1609575064" r:id="rId11"/>
        </w:object>
      </w:r>
      <w:r w:rsidRPr="00065093">
        <w:rPr>
          <w:sz w:val="28"/>
          <w:szCs w:val="28"/>
        </w:rPr>
        <w:object w:dxaOrig="4737" w:dyaOrig="7228">
          <v:rect id="rectole0000000005" o:spid="_x0000_i1028" style="width:237pt;height:361.5pt" o:ole="" o:preferrelative="t" stroked="f">
            <v:imagedata r:id="rId12" o:title=""/>
          </v:rect>
          <o:OLEObject Type="Embed" ProgID="StaticMetafile" ShapeID="rectole0000000005" DrawAspect="Content" ObjectID="_1609575065" r:id="rId13"/>
        </w:object>
      </w:r>
    </w:p>
    <w:p w:rsidR="00AC7043" w:rsidRPr="00065093" w:rsidRDefault="00AC7043" w:rsidP="001D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65093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Затем появилась форма гимназиста. Эта форма была сословным признаком, потому что </w:t>
      </w:r>
      <w:r w:rsidRPr="000650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учились в гимназиях лишь дети дворян, интеллигенции и крупных промышленников. Форму носили не только в гимназии, но и на улице, дома, во время торжеств и праздников. Она была предметом гордости. Фуражка с эмблемой гимназии, гимнастерка, шинель, куртка со стоячим воротником, брюки, черные ботинки, ремень, выходной однобортный мундир. </w:t>
      </w:r>
      <w:r w:rsidRPr="00065093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Фуражки носили круглый год. Летом на тулью надевали чехол из белой ткани, а зимой – </w:t>
      </w:r>
      <w:r w:rsidRPr="000650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наушники из черного фетра на коричневой байке внутри. Каждодневной формой гимназистов были суконная гимнастерка синего цвета с серебряными выпуклыми пуговицами, подпоясанная черным лакированным ремнем с металлической пряжкой, </w:t>
      </w:r>
      <w:r w:rsidRPr="00065093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брюки черные, без канта, ботинки черные, на шнуровке. Летом гимназисты носили белые </w:t>
      </w:r>
      <w:r w:rsidRPr="000650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парусиновые гимнастерки. Старшеклассники ходили в куртках со стоячим воротником, </w:t>
      </w:r>
      <w:r w:rsidRPr="00065093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как у морского кителя. Под куртку надевали крахмальный воротничок. Был и выходной </w:t>
      </w:r>
      <w:r w:rsidRPr="00065093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мундир – однобортный, обшитый светлым галуном. Гимназические шинели были светло-серого цвета, на вате, со стеганой серой подкладкой из саржи. Учащиеся носили черный </w:t>
      </w:r>
      <w:r w:rsidRPr="000650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суконный нагрудник, как у матросов. Ученикам младших классов зимой разрешали черный каракулевый воротник. Неизменным атрибутом гимназистов был ранец. В старших классах гимназии объектом вожделения становился синий студенческий воротник. </w:t>
      </w:r>
    </w:p>
    <w:p w:rsidR="00AC7043" w:rsidRDefault="00AC7043" w:rsidP="001D1409">
      <w:pPr>
        <w:spacing w:after="0" w:line="360" w:lineRule="auto"/>
        <w:ind w:firstLine="709"/>
        <w:jc w:val="both"/>
        <w:rPr>
          <w:sz w:val="28"/>
          <w:szCs w:val="28"/>
        </w:rPr>
      </w:pPr>
      <w:r w:rsidRPr="00065093">
        <w:rPr>
          <w:sz w:val="28"/>
          <w:szCs w:val="28"/>
        </w:rPr>
        <w:object w:dxaOrig="4677" w:dyaOrig="6317">
          <v:rect id="rectole0000000006" o:spid="_x0000_i1029" style="width:234pt;height:315.75pt" o:ole="" o:preferrelative="t" stroked="f">
            <v:imagedata r:id="rId14" o:title=""/>
          </v:rect>
          <o:OLEObject Type="Embed" ProgID="StaticMetafile" ShapeID="rectole0000000006" DrawAspect="Content" ObjectID="_1609575066" r:id="rId15"/>
        </w:object>
      </w:r>
    </w:p>
    <w:p w:rsidR="00AC7043" w:rsidRPr="00065093" w:rsidRDefault="00AC7043" w:rsidP="001D1409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AC7043" w:rsidRPr="00065093" w:rsidRDefault="00AC7043" w:rsidP="001D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650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1896 год. Утверждено положение о гимназической форме для девочек. Одежда гимназисток состояла из платья и передника. Если принадлежность к заведению </w:t>
      </w:r>
      <w:r w:rsidRPr="00065093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гимназиста можно было определить по кокарде, то гимназистку – по цвету платья: черный</w:t>
      </w:r>
      <w:r w:rsidRPr="000650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синий. Повседневный передник был у всех черного цвета, а праздничный - белого. Единственную «вольность» в своей форме девушки могли проявлять в форме оборок </w:t>
      </w:r>
      <w:r w:rsidRPr="00065093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передника: гофре, плиссе или обычные стеганые. Зимой гимназистки носили однобортные</w:t>
      </w:r>
      <w:r w:rsidRPr="000650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шерстяные пальто на ватине, на ногах высокие черные шнурованные ботинки, на голове - </w:t>
      </w:r>
      <w:r w:rsidRPr="00065093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белую вязаную шапочку. В отличие от мужских гимназий в женских форму носили все.</w:t>
      </w:r>
    </w:p>
    <w:p w:rsidR="00AC7043" w:rsidRPr="00065093" w:rsidRDefault="00AC7043" w:rsidP="001D1409">
      <w:pPr>
        <w:spacing w:after="0" w:line="360" w:lineRule="auto"/>
        <w:ind w:firstLine="709"/>
        <w:jc w:val="both"/>
        <w:rPr>
          <w:sz w:val="28"/>
          <w:szCs w:val="28"/>
        </w:rPr>
      </w:pPr>
      <w:r w:rsidRPr="00065093">
        <w:rPr>
          <w:sz w:val="28"/>
          <w:szCs w:val="28"/>
        </w:rPr>
        <w:object w:dxaOrig="5689" w:dyaOrig="5102">
          <v:rect id="rectole0000000008" o:spid="_x0000_i1030" style="width:279pt;height:255pt" o:ole="" o:preferrelative="t" stroked="f">
            <v:imagedata r:id="rId16" o:title=""/>
          </v:rect>
          <o:OLEObject Type="Embed" ProgID="StaticMetafile" ShapeID="rectole0000000008" DrawAspect="Content" ObjectID="_1609575067" r:id="rId17"/>
        </w:object>
      </w:r>
    </w:p>
    <w:p w:rsidR="00AC7043" w:rsidRPr="00065093" w:rsidRDefault="00AC7043" w:rsidP="001D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650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1918 год. Декрет «О единой школе...» отменил форму учащихся, признав ее наследием </w:t>
      </w:r>
      <w:r w:rsidRPr="00065093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царско-полицейского режима. Считалось, что форма символизирует несвободу,</w:t>
      </w:r>
      <w:r w:rsidRPr="000650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65093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униженное, подневольное положение ученика. Была и другая подоплёка – не все бедняки </w:t>
      </w:r>
      <w:r w:rsidRPr="00065093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могли раскошелиться на форму для своих детей.</w:t>
      </w:r>
      <w:r w:rsidRPr="000650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Единожды введенная форма одежды постоянно менялась в деталях, крое, но была обязательной вплоть до 1917 года.  После Октябрьской революции все изменилось: появилась единая школа, исчезли лицеи и реальные училища, а вместе с ними и форма </w:t>
      </w:r>
      <w:r w:rsidRPr="00065093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учащихся, которую посчитали «наследием царско-полицейского режима».</w:t>
      </w:r>
    </w:p>
    <w:p w:rsidR="00AC7043" w:rsidRPr="00065093" w:rsidRDefault="00AC7043" w:rsidP="001D1409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</w:pPr>
      <w:r w:rsidRPr="00065093">
        <w:rPr>
          <w:sz w:val="28"/>
          <w:szCs w:val="28"/>
        </w:rPr>
        <w:object w:dxaOrig="4636" w:dyaOrig="6155">
          <v:rect id="rectole0000000009" o:spid="_x0000_i1031" style="width:231.75pt;height:301.5pt" o:ole="" o:preferrelative="t" stroked="f">
            <v:imagedata r:id="rId18" o:title=""/>
          </v:rect>
          <o:OLEObject Type="Embed" ProgID="StaticMetafile" ShapeID="rectole0000000009" DrawAspect="Content" ObjectID="_1609575068" r:id="rId19"/>
        </w:object>
      </w:r>
      <w:r w:rsidRPr="00065093">
        <w:rPr>
          <w:sz w:val="28"/>
          <w:szCs w:val="28"/>
        </w:rPr>
        <w:object w:dxaOrig="4535" w:dyaOrig="6195">
          <v:rect id="rectole0000000010" o:spid="_x0000_i1032" style="width:219.75pt;height:309.75pt" o:ole="" o:preferrelative="t" stroked="f">
            <v:imagedata r:id="rId20" o:title=""/>
          </v:rect>
          <o:OLEObject Type="Embed" ProgID="StaticMetafile" ShapeID="rectole0000000010" DrawAspect="Content" ObjectID="_1609575069" r:id="rId21"/>
        </w:object>
      </w:r>
      <w:r w:rsidRPr="00065093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</w:p>
    <w:p w:rsidR="00AC7043" w:rsidRPr="00065093" w:rsidRDefault="00AC7043" w:rsidP="001D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65093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1949 год. В СССР введена единая школьная форма:</w:t>
      </w:r>
      <w:r w:rsidRPr="000650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Военные гимнастерки с воротником-стоечкой для мальчиков, коричневые шерстяные платья с черным (повседневным) или белым (для торжественных мероприятий) передником, кружевными воротничками и манжетами, чёрные или коричневые </w:t>
      </w:r>
      <w:r w:rsidRPr="00065093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(повседневные) или белые (парадные) банты. Банты других цветов не допускались. Теперь</w:t>
      </w:r>
      <w:r w:rsidRPr="000650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65093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уже «свободная форма одежды» ассоциировалась с буржуазной разнузданностью.</w:t>
      </w:r>
    </w:p>
    <w:p w:rsidR="00AC7043" w:rsidRPr="00065093" w:rsidRDefault="00AC7043" w:rsidP="001D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650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1962 год. С «оттепелью» покрой формы приблизился к моде. Мальчиков переодели в серые </w:t>
      </w:r>
      <w:r w:rsidRPr="00065093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шерстяные костюмы на четырех пуговицах.</w:t>
      </w:r>
    </w:p>
    <w:p w:rsidR="00AC7043" w:rsidRDefault="00AC7043" w:rsidP="001D1409">
      <w:pPr>
        <w:spacing w:after="0" w:line="360" w:lineRule="auto"/>
        <w:ind w:firstLine="709"/>
        <w:jc w:val="both"/>
        <w:rPr>
          <w:sz w:val="28"/>
          <w:szCs w:val="28"/>
        </w:rPr>
      </w:pPr>
      <w:r w:rsidRPr="00065093">
        <w:rPr>
          <w:sz w:val="28"/>
          <w:szCs w:val="28"/>
        </w:rPr>
        <w:object w:dxaOrig="4251" w:dyaOrig="3907">
          <v:rect id="rectole0000000011" o:spid="_x0000_i1033" style="width:210.75pt;height:193.5pt" o:ole="" o:preferrelative="t" stroked="f">
            <v:imagedata r:id="rId22" o:title=""/>
          </v:rect>
          <o:OLEObject Type="Embed" ProgID="StaticMetafile" ShapeID="rectole0000000011" DrawAspect="Content" ObjectID="_1609575070" r:id="rId23"/>
        </w:object>
      </w:r>
    </w:p>
    <w:p w:rsidR="00AC7043" w:rsidRPr="00065093" w:rsidRDefault="00AC7043" w:rsidP="001D1409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AC7043" w:rsidRPr="00065093" w:rsidRDefault="00AC7043" w:rsidP="001D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650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1973 году произошла новая реформа школьной формы. Мальчики теперь должны были приходить на уроки в синей форме: прямых брюках и полушерстяной куртке с пятью алюминиевыми пуговицами, манжетами и все теми же двумя карманами с клапанами на груди. В 1985 – 1987 годах изменения коснулись и одежды девочек: старшеклассницы </w:t>
      </w:r>
      <w:r w:rsidRPr="00065093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могли сменить платье и фартук на синюю юбку, рубашку, жилетку и пиджак.</w:t>
      </w:r>
    </w:p>
    <w:p w:rsidR="00AC7043" w:rsidRPr="00065093" w:rsidRDefault="00AC7043" w:rsidP="001D1409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</w:pPr>
      <w:r w:rsidRPr="00065093">
        <w:rPr>
          <w:sz w:val="28"/>
          <w:szCs w:val="28"/>
        </w:rPr>
        <w:object w:dxaOrig="4677" w:dyaOrig="3685">
          <v:rect id="rectole0000000013" o:spid="_x0000_i1034" style="width:234pt;height:184.5pt" o:ole="" o:preferrelative="t" stroked="f">
            <v:imagedata r:id="rId24" o:title=""/>
          </v:rect>
          <o:OLEObject Type="Embed" ProgID="StaticMetafile" ShapeID="rectole0000000013" DrawAspect="Content" ObjectID="_1609575071" r:id="rId25"/>
        </w:object>
      </w:r>
      <w:r w:rsidRPr="00065093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 </w:t>
      </w:r>
    </w:p>
    <w:p w:rsidR="00AC7043" w:rsidRPr="00065093" w:rsidRDefault="00AC7043" w:rsidP="001D1409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</w:pPr>
      <w:r w:rsidRPr="00065093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В конце 80-х </w:t>
      </w:r>
      <w:r w:rsidRPr="00065093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  <w:lang w:val="en-US"/>
        </w:rPr>
        <w:t>XX</w:t>
      </w:r>
      <w:r w:rsidRPr="00065093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века директора некоторых школ, придерживающиеся новых методов воспитания, </w:t>
      </w:r>
      <w:r w:rsidRPr="00065093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отменили форму, давая почву индивидуальности. В 1992 году школьная форма была</w:t>
      </w:r>
      <w:r w:rsidRPr="000650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65093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отменена во всех российских школах. С 1999 года утвердилась обратная тенденция: в </w:t>
      </w:r>
      <w:r w:rsidRPr="00065093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отдельных субъектах Российской Федерации школьную форму вводят вновь. </w:t>
      </w:r>
    </w:p>
    <w:p w:rsidR="00AC7043" w:rsidRPr="00065093" w:rsidRDefault="00AC7043" w:rsidP="001D1409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</w:pPr>
      <w:r w:rsidRPr="00065093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Школьная форма существует и в других странах. Она соответствует климатической зоне государства, обусловлена историческими традициями и национальным колоритом, а также  экономическим состоянием странны.</w:t>
      </w:r>
    </w:p>
    <w:p w:rsidR="00AC7043" w:rsidRPr="00065093" w:rsidRDefault="00AC7043" w:rsidP="001D1409">
      <w:pPr>
        <w:spacing w:after="0" w:line="360" w:lineRule="auto"/>
        <w:ind w:firstLine="709"/>
        <w:jc w:val="both"/>
        <w:rPr>
          <w:sz w:val="28"/>
          <w:szCs w:val="28"/>
        </w:rPr>
      </w:pPr>
      <w:r w:rsidRPr="00065093">
        <w:rPr>
          <w:sz w:val="28"/>
          <w:szCs w:val="28"/>
        </w:rPr>
        <w:object w:dxaOrig="4616" w:dyaOrig="3907">
          <v:rect id="rectole0000000014" o:spid="_x0000_i1035" style="width:231pt;height:193.5pt" o:ole="" o:preferrelative="t" stroked="f">
            <v:imagedata r:id="rId26" o:title=""/>
          </v:rect>
          <o:OLEObject Type="Embed" ProgID="StaticMetafile" ShapeID="rectole0000000014" DrawAspect="Content" ObjectID="_1609575072" r:id="rId27"/>
        </w:object>
      </w:r>
      <w:r w:rsidRPr="00065093">
        <w:rPr>
          <w:sz w:val="28"/>
          <w:szCs w:val="28"/>
        </w:rPr>
        <w:object w:dxaOrig="5284" w:dyaOrig="3907">
          <v:rect id="rectole0000000015" o:spid="_x0000_i1036" style="width:261.75pt;height:193.5pt" o:ole="" o:preferrelative="t" stroked="f">
            <v:imagedata r:id="rId28" o:title=""/>
          </v:rect>
          <o:OLEObject Type="Embed" ProgID="StaticMetafile" ShapeID="rectole0000000015" DrawAspect="Content" ObjectID="_1609575073" r:id="rId29"/>
        </w:object>
      </w:r>
    </w:p>
    <w:p w:rsidR="00AC7043" w:rsidRPr="00065093" w:rsidRDefault="00AC7043" w:rsidP="001D1409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</w:pPr>
      <w:r w:rsidRPr="00065093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Япония.                                       Англия</w:t>
      </w:r>
    </w:p>
    <w:p w:rsidR="00AC7043" w:rsidRPr="00065093" w:rsidRDefault="00AC7043" w:rsidP="001D1409">
      <w:pPr>
        <w:spacing w:after="0" w:line="360" w:lineRule="auto"/>
        <w:ind w:firstLine="709"/>
        <w:jc w:val="both"/>
        <w:rPr>
          <w:sz w:val="28"/>
          <w:szCs w:val="28"/>
        </w:rPr>
      </w:pPr>
      <w:r w:rsidRPr="00065093">
        <w:rPr>
          <w:sz w:val="28"/>
          <w:szCs w:val="28"/>
        </w:rPr>
        <w:object w:dxaOrig="4535" w:dyaOrig="4251">
          <v:rect id="rectole0000000016" o:spid="_x0000_i1037" style="width:219.75pt;height:210.75pt" o:ole="" o:preferrelative="t" stroked="f">
            <v:imagedata r:id="rId30" o:title=""/>
          </v:rect>
          <o:OLEObject Type="Embed" ProgID="StaticMetafile" ShapeID="rectole0000000016" DrawAspect="Content" ObjectID="_1609575074" r:id="rId31"/>
        </w:object>
      </w:r>
      <w:r w:rsidRPr="00065093">
        <w:rPr>
          <w:sz w:val="28"/>
          <w:szCs w:val="28"/>
        </w:rPr>
        <w:object w:dxaOrig="4879" w:dyaOrig="4251">
          <v:rect id="rectole0000000017" o:spid="_x0000_i1038" style="width:241.5pt;height:210.75pt" o:ole="" o:preferrelative="t" stroked="f">
            <v:imagedata r:id="rId32" o:title=""/>
          </v:rect>
          <o:OLEObject Type="Embed" ProgID="StaticMetafile" ShapeID="rectole0000000017" DrawAspect="Content" ObjectID="_1609575075" r:id="rId33"/>
        </w:object>
      </w:r>
    </w:p>
    <w:p w:rsidR="00AC7043" w:rsidRPr="00065093" w:rsidRDefault="00AC7043" w:rsidP="001D1409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</w:pPr>
      <w:r w:rsidRPr="00065093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Китай                                            Индия</w:t>
      </w:r>
    </w:p>
    <w:p w:rsidR="00AC7043" w:rsidRPr="00065093" w:rsidRDefault="00AC7043" w:rsidP="001D1409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</w:pPr>
      <w:r w:rsidRPr="00065093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>Школьная форма для девочек и мальчиков имеет преимущества, сглаживает социальное неравенство, воспитывает в ребёнке дисциплину, хороший вкус к элегантному, деловому стилю, формирует чувства сплочённости с классом, школой. Школьная форма должна быть удобной, практичной, качественной, модной и главное она должна нравиться самим школьникам.</w:t>
      </w:r>
    </w:p>
    <w:p w:rsidR="00AC7043" w:rsidRPr="00065093" w:rsidRDefault="00AC7043" w:rsidP="001D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093">
        <w:rPr>
          <w:rFonts w:ascii="Times New Roman" w:hAnsi="Times New Roman" w:cs="Times New Roman"/>
          <w:sz w:val="28"/>
          <w:szCs w:val="28"/>
          <w:shd w:val="clear" w:color="auto" w:fill="FFFFFF"/>
        </w:rPr>
        <w:t>С 1 сентября 2013 года школьная форма стала обязательной. Ученический дресс-код допускает строгие юбки, сарафаны, брюки, жилеты и пиджаки – и никаких джинсов. Но как именно должна выглядеть форма и из каких тканей отшиваться – будет решать сама школа. Единый фасон школьной формы можно выбрать на сайте школы.</w:t>
      </w:r>
    </w:p>
    <w:p w:rsidR="00AC7043" w:rsidRPr="00065093" w:rsidRDefault="00AC7043" w:rsidP="001D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093">
        <w:rPr>
          <w:sz w:val="28"/>
          <w:szCs w:val="28"/>
        </w:rPr>
        <w:object w:dxaOrig="9131" w:dyaOrig="5729">
          <v:rect id="rectole0000000018" o:spid="_x0000_i1039" style="width:456.75pt;height:286.5pt" o:ole="" o:preferrelative="t" stroked="f">
            <v:imagedata r:id="rId34" o:title=""/>
          </v:rect>
          <o:OLEObject Type="Embed" ProgID="StaticMetafile" ShapeID="rectole0000000018" DrawAspect="Content" ObjectID="_1609575076" r:id="rId35"/>
        </w:object>
      </w:r>
    </w:p>
    <w:p w:rsidR="00AC7043" w:rsidRPr="00065093" w:rsidRDefault="00AC7043" w:rsidP="001D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65093">
        <w:rPr>
          <w:sz w:val="28"/>
          <w:szCs w:val="28"/>
        </w:rPr>
        <w:object w:dxaOrig="9111" w:dyaOrig="6884">
          <v:rect id="rectole0000000019" o:spid="_x0000_i1040" style="width:446.25pt;height:344.25pt" o:ole="" o:preferrelative="t" stroked="f">
            <v:imagedata r:id="rId36" o:title=""/>
          </v:rect>
          <o:OLEObject Type="Embed" ProgID="StaticMetafile" ShapeID="rectole0000000019" DrawAspect="Content" ObjectID="_1609575077" r:id="rId37"/>
        </w:object>
      </w:r>
    </w:p>
    <w:sectPr w:rsidR="00AC7043" w:rsidRPr="00065093" w:rsidSect="00482669">
      <w:footerReference w:type="defaul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7043" w:rsidRDefault="00AC7043">
      <w:r>
        <w:separator/>
      </w:r>
    </w:p>
  </w:endnote>
  <w:endnote w:type="continuationSeparator" w:id="0">
    <w:p w:rsidR="00AC7043" w:rsidRDefault="00AC70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043" w:rsidRDefault="00AC7043" w:rsidP="0051380B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C7043" w:rsidRDefault="00AC7043" w:rsidP="002E3EAC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7043" w:rsidRDefault="00AC7043">
      <w:r>
        <w:separator/>
      </w:r>
    </w:p>
  </w:footnote>
  <w:footnote w:type="continuationSeparator" w:id="0">
    <w:p w:rsidR="00AC7043" w:rsidRDefault="00AC704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5FFF"/>
    <w:rsid w:val="00065093"/>
    <w:rsid w:val="000D4899"/>
    <w:rsid w:val="0016701F"/>
    <w:rsid w:val="001D1409"/>
    <w:rsid w:val="00205FFF"/>
    <w:rsid w:val="002E3EAC"/>
    <w:rsid w:val="004373D2"/>
    <w:rsid w:val="004426EF"/>
    <w:rsid w:val="00466E9D"/>
    <w:rsid w:val="00482669"/>
    <w:rsid w:val="0051380B"/>
    <w:rsid w:val="00621F32"/>
    <w:rsid w:val="00A53A04"/>
    <w:rsid w:val="00AC7043"/>
    <w:rsid w:val="00BF6572"/>
    <w:rsid w:val="00C86E2D"/>
    <w:rsid w:val="00CF6110"/>
    <w:rsid w:val="00E461A4"/>
    <w:rsid w:val="00ED0F2D"/>
    <w:rsid w:val="00EF5062"/>
    <w:rsid w:val="00EF5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669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E3EA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6701F"/>
  </w:style>
  <w:style w:type="character" w:styleId="PageNumber">
    <w:name w:val="page number"/>
    <w:basedOn w:val="DefaultParagraphFont"/>
    <w:uiPriority w:val="99"/>
    <w:rsid w:val="002E3E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38</TotalTime>
  <Pages>11</Pages>
  <Words>1087</Words>
  <Characters>6201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2019-01-21T06:43:00Z</dcterms:created>
  <dcterms:modified xsi:type="dcterms:W3CDTF">2019-01-21T08:24:00Z</dcterms:modified>
</cp:coreProperties>
</file>