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D0F" w:rsidRPr="00526A38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6A38">
        <w:rPr>
          <w:rFonts w:ascii="Times New Roman" w:hAnsi="Times New Roman" w:cs="Times New Roman"/>
          <w:b/>
          <w:bCs/>
          <w:sz w:val="28"/>
          <w:szCs w:val="28"/>
        </w:rPr>
        <w:t>65%</w:t>
      </w:r>
    </w:p>
    <w:p w:rsidR="00F53D0F" w:rsidRPr="00526A38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6A38">
        <w:rPr>
          <w:rFonts w:ascii="Times New Roman" w:hAnsi="Times New Roman" w:cs="Times New Roman"/>
          <w:b/>
          <w:bCs/>
          <w:sz w:val="28"/>
          <w:szCs w:val="28"/>
        </w:rPr>
        <w:t>Электрон журналга</w:t>
      </w:r>
    </w:p>
    <w:p w:rsidR="00F53D0F" w:rsidRPr="00526A38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tt-RU"/>
        </w:rPr>
      </w:pPr>
      <w:r w:rsidRPr="00526A38">
        <w:rPr>
          <w:rFonts w:ascii="Times New Roman" w:hAnsi="Times New Roman" w:cs="Times New Roman"/>
          <w:i/>
          <w:iCs/>
          <w:sz w:val="28"/>
          <w:szCs w:val="28"/>
          <w:lang w:val="tt-RU"/>
        </w:rPr>
        <w:t>Эшкәртте: Сабирҗанов Т.</w:t>
      </w:r>
    </w:p>
    <w:p w:rsidR="00F53D0F" w:rsidRPr="00526A38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tt-RU"/>
        </w:rPr>
      </w:pPr>
      <w:r w:rsidRPr="00526A38">
        <w:rPr>
          <w:rFonts w:ascii="Times New Roman" w:hAnsi="Times New Roman" w:cs="Times New Roman"/>
          <w:i/>
          <w:iCs/>
          <w:sz w:val="28"/>
          <w:szCs w:val="28"/>
          <w:lang w:val="tt-RU"/>
        </w:rPr>
        <w:t>18 июнь 2018 ел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94C">
        <w:rPr>
          <w:rFonts w:ascii="Times New Roman" w:hAnsi="Times New Roman" w:cs="Times New Roman"/>
          <w:sz w:val="28"/>
          <w:szCs w:val="28"/>
        </w:rPr>
        <w:t xml:space="preserve">«Знатоки </w:t>
      </w:r>
      <w:r>
        <w:rPr>
          <w:rFonts w:ascii="Times New Roman" w:hAnsi="Times New Roman" w:cs="Times New Roman"/>
          <w:sz w:val="28"/>
          <w:szCs w:val="28"/>
        </w:rPr>
        <w:t xml:space="preserve">школьных </w:t>
      </w:r>
      <w:r w:rsidRPr="007C494C">
        <w:rPr>
          <w:rFonts w:ascii="Times New Roman" w:hAnsi="Times New Roman" w:cs="Times New Roman"/>
          <w:sz w:val="28"/>
          <w:szCs w:val="28"/>
        </w:rPr>
        <w:t>библиот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7C494C">
        <w:rPr>
          <w:rFonts w:ascii="Times New Roman" w:hAnsi="Times New Roman" w:cs="Times New Roman"/>
          <w:sz w:val="28"/>
          <w:szCs w:val="28"/>
        </w:rPr>
        <w:t>»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(Деловая игра, посвященное к празднованию Дня школьных библиотек)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FA0">
        <w:rPr>
          <w:rFonts w:ascii="Times New Roman" w:hAnsi="Times New Roman" w:cs="Times New Roman"/>
          <w:b/>
          <w:bCs/>
          <w:sz w:val="28"/>
          <w:szCs w:val="28"/>
        </w:rPr>
        <w:t>Дания САЙФУТДИНОВА,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11FA0">
        <w:rPr>
          <w:rFonts w:ascii="Times New Roman" w:hAnsi="Times New Roman" w:cs="Times New Roman"/>
          <w:i/>
          <w:iCs/>
          <w:sz w:val="28"/>
          <w:szCs w:val="28"/>
        </w:rPr>
        <w:t xml:space="preserve">методист по ресурсному обеспечению образовательного процесса отдела образования  Рыбно-Слободского  района </w:t>
      </w:r>
    </w:p>
    <w:p w:rsidR="00F53D0F" w:rsidRPr="00A11FA0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1FA0">
        <w:rPr>
          <w:rFonts w:ascii="Times New Roman" w:hAnsi="Times New Roman" w:cs="Times New Roman"/>
          <w:b/>
          <w:bCs/>
          <w:sz w:val="28"/>
          <w:szCs w:val="28"/>
        </w:rPr>
        <w:t xml:space="preserve">Ход деловой игры </w:t>
      </w:r>
    </w:p>
    <w:p w:rsidR="00F53D0F" w:rsidRPr="002575CE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FA0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школьные </w:t>
      </w:r>
      <w:r w:rsidRPr="002575CE">
        <w:rPr>
          <w:rFonts w:ascii="Times New Roman" w:hAnsi="Times New Roman" w:cs="Times New Roman"/>
          <w:sz w:val="28"/>
          <w:szCs w:val="28"/>
        </w:rPr>
        <w:t>библиотекари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D0F" w:rsidRPr="00157BE8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FA0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 w:rsidRPr="00157BE8">
        <w:rPr>
          <w:rFonts w:ascii="Times New Roman" w:hAnsi="Times New Roman" w:cs="Times New Roman"/>
          <w:sz w:val="28"/>
          <w:szCs w:val="28"/>
        </w:rPr>
        <w:t xml:space="preserve"> «Если в стране хорошо развиты и ведут большую педагогическую работу школьные библиотеки, об остальном можно не беспокоиться. Дети, выросшие в школе с такой библиотекой, не допустят угасания культуры и создадут необходимые </w:t>
      </w:r>
      <w:r>
        <w:rPr>
          <w:rFonts w:ascii="Times New Roman" w:hAnsi="Times New Roman" w:cs="Times New Roman"/>
          <w:sz w:val="28"/>
          <w:szCs w:val="28"/>
        </w:rPr>
        <w:t xml:space="preserve">им музеи, театры, библиотеки», – </w:t>
      </w:r>
      <w:r w:rsidRPr="00157BE8">
        <w:rPr>
          <w:rFonts w:ascii="Times New Roman" w:hAnsi="Times New Roman" w:cs="Times New Roman"/>
          <w:sz w:val="28"/>
          <w:szCs w:val="28"/>
        </w:rPr>
        <w:t>напи</w:t>
      </w:r>
      <w:r>
        <w:rPr>
          <w:rFonts w:ascii="Times New Roman" w:hAnsi="Times New Roman" w:cs="Times New Roman"/>
          <w:sz w:val="28"/>
          <w:szCs w:val="28"/>
        </w:rPr>
        <w:t>сал известный библиотековед Г.</w:t>
      </w:r>
      <w:r w:rsidRPr="00157BE8">
        <w:rPr>
          <w:rFonts w:ascii="Times New Roman" w:hAnsi="Times New Roman" w:cs="Times New Roman"/>
          <w:sz w:val="28"/>
          <w:szCs w:val="28"/>
        </w:rPr>
        <w:t>Фонот</w:t>
      </w:r>
      <w:r>
        <w:rPr>
          <w:rFonts w:ascii="Times New Roman" w:hAnsi="Times New Roman" w:cs="Times New Roman"/>
          <w:sz w:val="28"/>
          <w:szCs w:val="28"/>
        </w:rPr>
        <w:t xml:space="preserve">ов. 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Дорогие коллеги, дорогие </w:t>
      </w:r>
      <w:r w:rsidRPr="002A56E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друзья! Сегодня у нас праздник. Праздник тех, кто решил посвятить свою жизнь служению книге и человеку! </w:t>
      </w:r>
      <w:r w:rsidRPr="002A56E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5DD1">
        <w:rPr>
          <w:rFonts w:ascii="Times New Roman" w:hAnsi="Times New Roman" w:cs="Times New Roman"/>
          <w:sz w:val="28"/>
          <w:szCs w:val="28"/>
        </w:rPr>
        <w:t>Мы с вами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праздник отмечаем за круглым столом в форме деловой игры, тем самым </w:t>
      </w:r>
      <w:r w:rsidRPr="00A72E65">
        <w:rPr>
          <w:rFonts w:ascii="Times New Roman" w:hAnsi="Times New Roman" w:cs="Times New Roman"/>
          <w:color w:val="000000"/>
          <w:sz w:val="28"/>
          <w:szCs w:val="28"/>
        </w:rPr>
        <w:t>развиваем сплоченность, умение работать в команде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57CE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57CE3">
        <w:rPr>
          <w:rFonts w:ascii="Times New Roman" w:hAnsi="Times New Roman" w:cs="Times New Roman"/>
          <w:sz w:val="28"/>
          <w:szCs w:val="28"/>
          <w:lang w:eastAsia="ru-RU"/>
        </w:rPr>
        <w:t>точним и систематизируем ваши знания</w:t>
      </w:r>
      <w:r w:rsidRPr="008F3F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это нам необходимо,  так как среди нас есть и молодые наши коллеги.</w:t>
      </w:r>
      <w:r w:rsidRPr="002A56E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C494C">
        <w:rPr>
          <w:rFonts w:ascii="Times New Roman" w:hAnsi="Times New Roman" w:cs="Times New Roman"/>
          <w:sz w:val="28"/>
          <w:szCs w:val="28"/>
        </w:rPr>
        <w:t xml:space="preserve">Тема деловой игры «Знатоки </w:t>
      </w:r>
      <w:r>
        <w:rPr>
          <w:rFonts w:ascii="Times New Roman" w:hAnsi="Times New Roman" w:cs="Times New Roman"/>
          <w:sz w:val="28"/>
          <w:szCs w:val="28"/>
        </w:rPr>
        <w:t xml:space="preserve"> школьных </w:t>
      </w:r>
      <w:r w:rsidRPr="007C494C">
        <w:rPr>
          <w:rFonts w:ascii="Times New Roman" w:hAnsi="Times New Roman" w:cs="Times New Roman"/>
          <w:sz w:val="28"/>
          <w:szCs w:val="28"/>
        </w:rPr>
        <w:t>библиот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7C494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D0F" w:rsidRPr="006A6B40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Предлагаю поделиться на две</w:t>
      </w:r>
      <w:r w:rsidRPr="006A6B40">
        <w:rPr>
          <w:rFonts w:ascii="Times New Roman" w:hAnsi="Times New Roman" w:cs="Times New Roman"/>
          <w:sz w:val="28"/>
          <w:szCs w:val="28"/>
          <w:lang w:eastAsia="ru-RU"/>
        </w:rPr>
        <w:t xml:space="preserve"> команды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7A326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(Название команд.)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A6B40">
        <w:rPr>
          <w:rFonts w:ascii="Times New Roman" w:hAnsi="Times New Roman" w:cs="Times New Roman"/>
          <w:sz w:val="28"/>
          <w:szCs w:val="28"/>
          <w:lang w:eastAsia="ru-RU"/>
        </w:rPr>
        <w:t>Оценивает «Деловую игру» компетентно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 жюри с участием представителей </w:t>
      </w:r>
      <w:r w:rsidRPr="006A6B40">
        <w:rPr>
          <w:rFonts w:ascii="Times New Roman" w:hAnsi="Times New Roman" w:cs="Times New Roman"/>
          <w:sz w:val="28"/>
          <w:szCs w:val="28"/>
          <w:lang w:eastAsia="ru-RU"/>
        </w:rPr>
        <w:t>районной библиотеки.</w:t>
      </w:r>
      <w:r w:rsidRPr="006A6B4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1E54">
        <w:rPr>
          <w:rFonts w:ascii="Times New Roman" w:hAnsi="Times New Roman" w:cs="Times New Roman"/>
          <w:sz w:val="28"/>
          <w:szCs w:val="28"/>
          <w:lang w:eastAsia="ru-RU"/>
        </w:rPr>
        <w:t>Время выполнения заданий (в зависимости от сложности) от 1 до 7 минут.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526A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тур – разминка</w:t>
      </w:r>
      <w:r w:rsidRPr="00071E5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«Мозговая атака»</w:t>
      </w:r>
    </w:p>
    <w:p w:rsidR="00F53D0F" w:rsidRPr="003D3FED" w:rsidRDefault="00F53D0F" w:rsidP="003D3FE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D3F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Вопросы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53D0F" w:rsidRPr="003D3FED" w:rsidRDefault="00F53D0F" w:rsidP="00A11FA0">
      <w:pPr>
        <w:pStyle w:val="NormalWeb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3D3FED">
        <w:rPr>
          <w:b/>
          <w:bCs/>
          <w:sz w:val="28"/>
          <w:szCs w:val="28"/>
        </w:rPr>
        <w:t xml:space="preserve">ля 1-й команды: </w:t>
      </w:r>
    </w:p>
    <w:p w:rsidR="00F53D0F" w:rsidRDefault="00F53D0F" w:rsidP="00A11FA0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7AF0">
        <w:rPr>
          <w:color w:val="333333"/>
          <w:sz w:val="28"/>
          <w:szCs w:val="28"/>
        </w:rPr>
        <w:t xml:space="preserve">Количество экземпляров книги, выпущенное издательством. </w:t>
      </w:r>
      <w:r w:rsidRPr="003D3FED">
        <w:rPr>
          <w:i/>
          <w:iCs/>
          <w:color w:val="333333"/>
          <w:sz w:val="28"/>
          <w:szCs w:val="28"/>
        </w:rPr>
        <w:t>(Тираж)</w:t>
      </w:r>
      <w:r w:rsidRPr="003D3FED">
        <w:rPr>
          <w:sz w:val="28"/>
          <w:szCs w:val="28"/>
        </w:rPr>
        <w:t xml:space="preserve"> </w:t>
      </w:r>
    </w:p>
    <w:p w:rsidR="00F53D0F" w:rsidRDefault="00F53D0F" w:rsidP="00A11FA0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C77AF0">
        <w:rPr>
          <w:sz w:val="28"/>
          <w:szCs w:val="28"/>
        </w:rPr>
        <w:t xml:space="preserve">Край книжного блока, место, где скреплены все элементы книги: листы, марля и др. </w:t>
      </w:r>
      <w:r w:rsidRPr="003D3FED">
        <w:rPr>
          <w:i/>
          <w:iCs/>
          <w:sz w:val="28"/>
          <w:szCs w:val="28"/>
        </w:rPr>
        <w:t>(Корешок)</w:t>
      </w:r>
    </w:p>
    <w:p w:rsidR="00F53D0F" w:rsidRPr="003D3FED" w:rsidRDefault="00F53D0F" w:rsidP="00A11FA0">
      <w:pPr>
        <w:pStyle w:val="NormalWeb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3D3FED">
        <w:rPr>
          <w:b/>
          <w:bCs/>
          <w:sz w:val="28"/>
          <w:szCs w:val="28"/>
        </w:rPr>
        <w:t>для 2-й команды</w:t>
      </w:r>
      <w:r w:rsidRPr="003D3FED">
        <w:rPr>
          <w:b/>
          <w:bCs/>
          <w:color w:val="000000"/>
          <w:sz w:val="28"/>
          <w:szCs w:val="28"/>
        </w:rPr>
        <w:t xml:space="preserve">: </w:t>
      </w:r>
    </w:p>
    <w:p w:rsidR="00F53D0F" w:rsidRPr="00C77AF0" w:rsidRDefault="00F53D0F" w:rsidP="00A11FA0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77AF0">
        <w:rPr>
          <w:color w:val="000000"/>
          <w:sz w:val="28"/>
          <w:szCs w:val="28"/>
        </w:rPr>
        <w:t xml:space="preserve">Карточка установленного образца, используемая для индивидуального учета читателей и </w:t>
      </w:r>
      <w:r>
        <w:rPr>
          <w:color w:val="000000"/>
          <w:sz w:val="28"/>
          <w:szCs w:val="28"/>
        </w:rPr>
        <w:t xml:space="preserve">выданной литературы. </w:t>
      </w:r>
      <w:r w:rsidRPr="003D3FED">
        <w:rPr>
          <w:i/>
          <w:iCs/>
          <w:color w:val="000000"/>
          <w:sz w:val="28"/>
          <w:szCs w:val="28"/>
        </w:rPr>
        <w:t>(Формуляр)</w:t>
      </w:r>
    </w:p>
    <w:p w:rsidR="00F53D0F" w:rsidRDefault="00F53D0F" w:rsidP="00A11FA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7AF0">
        <w:rPr>
          <w:sz w:val="28"/>
          <w:szCs w:val="28"/>
        </w:rPr>
        <w:t xml:space="preserve">Бумажная дополнительная обертка поверх переплета, которая украшает книгу и защищает ее от грязи и пыли. </w:t>
      </w:r>
      <w:r w:rsidRPr="003D3FED">
        <w:rPr>
          <w:i/>
          <w:iCs/>
          <w:sz w:val="28"/>
          <w:szCs w:val="28"/>
        </w:rPr>
        <w:t>(Суперобложка)</w:t>
      </w:r>
    </w:p>
    <w:p w:rsidR="00F53D0F" w:rsidRPr="003D3FED" w:rsidRDefault="00F53D0F" w:rsidP="003D3FED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3FED">
        <w:rPr>
          <w:b/>
          <w:bCs/>
          <w:sz w:val="28"/>
          <w:szCs w:val="28"/>
          <w:lang w:val="en-US"/>
        </w:rPr>
        <w:t>II</w:t>
      </w:r>
      <w:r w:rsidRPr="003D3FED">
        <w:rPr>
          <w:b/>
          <w:bCs/>
          <w:sz w:val="28"/>
          <w:szCs w:val="28"/>
        </w:rPr>
        <w:t xml:space="preserve"> тур – решение кроссворда «Знаем ли мы библиотечное дело»</w:t>
      </w:r>
      <w:r w:rsidRPr="003D3FED">
        <w:rPr>
          <w:sz w:val="28"/>
          <w:szCs w:val="28"/>
        </w:rPr>
        <w:t xml:space="preserve"> </w:t>
      </w:r>
      <w:r w:rsidRPr="003D3FED">
        <w:rPr>
          <w:i/>
          <w:iCs/>
          <w:sz w:val="28"/>
          <w:szCs w:val="28"/>
        </w:rPr>
        <w:t>(Время выполнения – 5 мин.)</w:t>
      </w:r>
    </w:p>
    <w:p w:rsidR="00F53D0F" w:rsidRPr="00C77AF0" w:rsidRDefault="00F53D0F" w:rsidP="00D504B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pt;margin-top:7.2pt;width:341.25pt;height:256.15pt;z-index:251658240">
            <v:imagedata r:id="rId7" o:title=""/>
            <w10:wrap type="square"/>
          </v:shape>
          <o:OLEObject Type="Embed" ProgID="Msxml2.SAXXMLReader.5.0" ShapeID="_x0000_s1026" DrawAspect="Content" ObjectID="_1590842847" r:id="rId8"/>
        </w:pict>
      </w:r>
    </w:p>
    <w:p w:rsidR="00F53D0F" w:rsidRPr="00E45FF9" w:rsidRDefault="00F53D0F" w:rsidP="00D504B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1"/>
          <w:szCs w:val="21"/>
        </w:rPr>
      </w:pPr>
    </w:p>
    <w:p w:rsidR="00F53D0F" w:rsidRPr="007E7510" w:rsidRDefault="00F53D0F" w:rsidP="00D504BF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F53D0F" w:rsidRPr="00071E54" w:rsidRDefault="00F53D0F" w:rsidP="00D504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510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F53D0F" w:rsidRDefault="00F53D0F" w:rsidP="00D504BF">
      <w:pPr>
        <w:spacing w:after="0"/>
        <w:jc w:val="both"/>
      </w:pPr>
    </w:p>
    <w:p w:rsidR="00F53D0F" w:rsidRPr="0099382C" w:rsidRDefault="00F53D0F" w:rsidP="00D504BF">
      <w:pPr>
        <w:jc w:val="both"/>
      </w:pPr>
    </w:p>
    <w:p w:rsidR="00F53D0F" w:rsidRPr="0099382C" w:rsidRDefault="00F53D0F" w:rsidP="00D504BF">
      <w:pPr>
        <w:jc w:val="both"/>
      </w:pPr>
    </w:p>
    <w:p w:rsidR="00F53D0F" w:rsidRPr="0099382C" w:rsidRDefault="00F53D0F" w:rsidP="00D504BF">
      <w:pPr>
        <w:jc w:val="both"/>
      </w:pPr>
    </w:p>
    <w:p w:rsidR="00F53D0F" w:rsidRDefault="00F53D0F" w:rsidP="00D504BF">
      <w:pPr>
        <w:jc w:val="both"/>
        <w:rPr>
          <w:lang w:val="tt-RU"/>
        </w:rPr>
      </w:pPr>
    </w:p>
    <w:p w:rsidR="00F53D0F" w:rsidRDefault="00F53D0F" w:rsidP="00D504BF">
      <w:pPr>
        <w:jc w:val="both"/>
        <w:rPr>
          <w:lang w:val="tt-RU"/>
        </w:rPr>
      </w:pPr>
    </w:p>
    <w:p w:rsidR="00F53D0F" w:rsidRDefault="00F53D0F" w:rsidP="00D504BF">
      <w:pPr>
        <w:jc w:val="both"/>
        <w:rPr>
          <w:lang w:val="tt-RU"/>
        </w:rPr>
      </w:pPr>
    </w:p>
    <w:p w:rsidR="00F53D0F" w:rsidRPr="00526A38" w:rsidRDefault="00F53D0F" w:rsidP="00D504BF">
      <w:pPr>
        <w:jc w:val="both"/>
        <w:rPr>
          <w:lang w:val="tt-RU"/>
        </w:rPr>
      </w:pPr>
    </w:p>
    <w:p w:rsidR="00F53D0F" w:rsidRPr="0099382C" w:rsidRDefault="00F53D0F" w:rsidP="00D504BF">
      <w:pPr>
        <w:jc w:val="both"/>
      </w:pPr>
      <w:r>
        <w:rPr>
          <w:noProof/>
          <w:lang w:eastAsia="ru-RU"/>
        </w:rPr>
        <w:pict>
          <v:shape id="_x0000_s1027" type="#_x0000_t75" style="position:absolute;left:0;text-align:left;margin-left:27pt;margin-top:1.55pt;width:306pt;height:229.5pt;z-index:251659264">
            <v:imagedata r:id="rId9" o:title=""/>
            <w10:wrap type="square"/>
          </v:shape>
        </w:pict>
      </w:r>
    </w:p>
    <w:p w:rsidR="00F53D0F" w:rsidRDefault="00F53D0F" w:rsidP="00D504BF">
      <w:pPr>
        <w:jc w:val="both"/>
      </w:pPr>
    </w:p>
    <w:p w:rsidR="00F53D0F" w:rsidRDefault="00F53D0F" w:rsidP="00D504BF">
      <w:pPr>
        <w:tabs>
          <w:tab w:val="left" w:pos="7260"/>
        </w:tabs>
        <w:jc w:val="both"/>
      </w:pPr>
      <w:r>
        <w:tab/>
      </w:r>
    </w:p>
    <w:p w:rsidR="00F53D0F" w:rsidRPr="005903B2" w:rsidRDefault="00F53D0F" w:rsidP="00D504BF">
      <w:pPr>
        <w:jc w:val="both"/>
      </w:pPr>
    </w:p>
    <w:p w:rsidR="00F53D0F" w:rsidRPr="005903B2" w:rsidRDefault="00F53D0F" w:rsidP="00D504BF">
      <w:pPr>
        <w:jc w:val="both"/>
      </w:pPr>
    </w:p>
    <w:p w:rsidR="00F53D0F" w:rsidRPr="00526A38" w:rsidRDefault="00F53D0F" w:rsidP="00D504BF">
      <w:pPr>
        <w:jc w:val="both"/>
        <w:rPr>
          <w:lang w:val="tt-RU"/>
        </w:rPr>
      </w:pPr>
    </w:p>
    <w:p w:rsidR="00F53D0F" w:rsidRDefault="00F53D0F" w:rsidP="003D3FED">
      <w:pPr>
        <w:tabs>
          <w:tab w:val="left" w:pos="76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3D3FED">
        <w:rPr>
          <w:rFonts w:ascii="Times New Roman" w:hAnsi="Times New Roman" w:cs="Times New Roman"/>
          <w:b/>
          <w:bCs/>
          <w:sz w:val="28"/>
          <w:szCs w:val="28"/>
        </w:rPr>
        <w:t xml:space="preserve"> тур – </w:t>
      </w:r>
      <w:r>
        <w:rPr>
          <w:rFonts w:ascii="Times New Roman" w:hAnsi="Times New Roman" w:cs="Times New Roman"/>
          <w:b/>
          <w:bCs/>
          <w:sz w:val="28"/>
          <w:szCs w:val="28"/>
        </w:rPr>
        <w:t>«Ты – мне, я – тебе»</w:t>
      </w:r>
    </w:p>
    <w:p w:rsidR="00F53D0F" w:rsidRDefault="00F53D0F" w:rsidP="00A11FA0">
      <w:pPr>
        <w:tabs>
          <w:tab w:val="left" w:pos="76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7262">
        <w:rPr>
          <w:rFonts w:ascii="Times New Roman" w:hAnsi="Times New Roman" w:cs="Times New Roman"/>
          <w:sz w:val="28"/>
          <w:szCs w:val="28"/>
          <w:lang w:eastAsia="ru-RU"/>
        </w:rPr>
        <w:t>Команды задают друг другу вопросы. Оценивается как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7262">
        <w:rPr>
          <w:rFonts w:ascii="Times New Roman" w:hAnsi="Times New Roman" w:cs="Times New Roman"/>
          <w:sz w:val="28"/>
          <w:szCs w:val="28"/>
          <w:lang w:eastAsia="ru-RU"/>
        </w:rPr>
        <w:t>полнота и правильность ответов</w:t>
      </w:r>
      <w:r w:rsidRPr="000D726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F53D0F" w:rsidRPr="00F40EB5" w:rsidRDefault="00F53D0F" w:rsidP="003D3FE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40EB5">
        <w:rPr>
          <w:sz w:val="28"/>
          <w:szCs w:val="28"/>
        </w:rPr>
        <w:t xml:space="preserve">Человек, который коллекционирует старые книги. </w:t>
      </w:r>
      <w:r w:rsidRPr="003D3FED">
        <w:rPr>
          <w:i/>
          <w:iCs/>
          <w:sz w:val="28"/>
          <w:szCs w:val="28"/>
        </w:rPr>
        <w:t>(Букинист)</w:t>
      </w:r>
    </w:p>
    <w:p w:rsidR="00F53D0F" w:rsidRPr="00F40EB5" w:rsidRDefault="00F53D0F" w:rsidP="003D3FE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 w:rsidRPr="00F40EB5">
        <w:rPr>
          <w:color w:val="333333"/>
          <w:sz w:val="28"/>
          <w:szCs w:val="28"/>
        </w:rPr>
        <w:t xml:space="preserve">Сотрудник, который исправляет ошибки и опечатки в книге. </w:t>
      </w:r>
      <w:r w:rsidRPr="003D3FED">
        <w:rPr>
          <w:i/>
          <w:iCs/>
          <w:color w:val="333333"/>
          <w:sz w:val="28"/>
          <w:szCs w:val="28"/>
        </w:rPr>
        <w:t>(Корректор)</w:t>
      </w:r>
    </w:p>
    <w:p w:rsidR="00F53D0F" w:rsidRPr="0015345C" w:rsidRDefault="00F53D0F" w:rsidP="008274F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5345C">
        <w:rPr>
          <w:rFonts w:ascii="Times New Roman" w:hAnsi="Times New Roman" w:cs="Times New Roman"/>
          <w:sz w:val="28"/>
          <w:szCs w:val="28"/>
        </w:rPr>
        <w:t xml:space="preserve">Назовите  номер приказа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Pr="0015345C">
        <w:rPr>
          <w:rFonts w:ascii="Times New Roman" w:hAnsi="Times New Roman" w:cs="Times New Roman"/>
          <w:sz w:val="28"/>
          <w:szCs w:val="28"/>
        </w:rPr>
        <w:t>».</w:t>
      </w:r>
    </w:p>
    <w:p w:rsidR="00F53D0F" w:rsidRDefault="00F53D0F" w:rsidP="008274FD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E59B7">
        <w:rPr>
          <w:rFonts w:ascii="Times New Roman" w:hAnsi="Times New Roman" w:cs="Times New Roman"/>
          <w:sz w:val="28"/>
          <w:szCs w:val="28"/>
        </w:rPr>
        <w:t>Назовите нормативный документ определяющий перечень федеральных издательств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59B7">
        <w:rPr>
          <w:rFonts w:ascii="Times New Roman" w:hAnsi="Times New Roman" w:cs="Times New Roman"/>
          <w:sz w:val="28"/>
          <w:szCs w:val="28"/>
        </w:rPr>
        <w:t xml:space="preserve">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F53D0F" w:rsidRDefault="00F53D0F" w:rsidP="00A11FA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8274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тур – «Педагогические пазлы»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Участникам деловой игры дается задание:</w:t>
      </w:r>
      <w:r w:rsidRPr="0053147F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высказывания</w:t>
      </w:r>
      <w:r w:rsidRPr="0053147F">
        <w:rPr>
          <w:rFonts w:ascii="Times New Roman" w:hAnsi="Times New Roman" w:cs="Times New Roman"/>
          <w:sz w:val="28"/>
          <w:szCs w:val="28"/>
          <w:lang w:eastAsia="ru-RU"/>
        </w:rPr>
        <w:t>, предварительно разрезанную на отдельные слова, словосочетания (фраза разрезается по одному, два слова).</w:t>
      </w:r>
      <w:r w:rsidRPr="0053147F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582A11">
        <w:rPr>
          <w:rFonts w:ascii="Times New Roman" w:hAnsi="Times New Roman" w:cs="Times New Roman"/>
          <w:sz w:val="28"/>
          <w:szCs w:val="28"/>
          <w:lang w:eastAsia="ru-RU"/>
        </w:rPr>
        <w:t>Время выполнения задания – 5 минут.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A1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Предлагаемые высказывания</w:t>
      </w:r>
      <w:r w:rsidRPr="00582A1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59">
        <w:rPr>
          <w:rFonts w:ascii="Times New Roman" w:hAnsi="Times New Roman" w:cs="Times New Roman"/>
          <w:sz w:val="28"/>
          <w:szCs w:val="28"/>
        </w:rPr>
        <w:t>«Школьные библиотеки имеют громадное значение. Без привычки читать, без умения пользоваться книгой, находить нужную книжку нельзя вырастить настоящего культурного человека».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4FD">
        <w:rPr>
          <w:rFonts w:ascii="Times New Roman" w:hAnsi="Times New Roman" w:cs="Times New Roman"/>
          <w:i/>
          <w:iCs/>
          <w:sz w:val="28"/>
          <w:szCs w:val="28"/>
        </w:rPr>
        <w:t>(Н.К.Крупская)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3861">
        <w:rPr>
          <w:rFonts w:ascii="Times New Roman" w:hAnsi="Times New Roman" w:cs="Times New Roman"/>
          <w:sz w:val="28"/>
          <w:szCs w:val="28"/>
        </w:rPr>
        <w:t xml:space="preserve">«Память о замечательной книге навсегда связана в нашей душе с воспоминаниями о человеке, который снял её для нас с книжной полки и, многообещающе улыбаясь, сказал: «прочтите эту, не пожалеете!». </w:t>
      </w:r>
      <w:r w:rsidRPr="008274FD">
        <w:rPr>
          <w:rFonts w:ascii="Times New Roman" w:hAnsi="Times New Roman" w:cs="Times New Roman"/>
          <w:i/>
          <w:iCs/>
          <w:sz w:val="28"/>
          <w:szCs w:val="28"/>
        </w:rPr>
        <w:t>(С.Маршак).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53D0F" w:rsidRPr="008274FD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274FD">
        <w:rPr>
          <w:rFonts w:ascii="Times New Roman" w:hAnsi="Times New Roman" w:cs="Times New Roman"/>
          <w:i/>
          <w:iCs/>
          <w:sz w:val="28"/>
          <w:szCs w:val="28"/>
        </w:rPr>
        <w:t>(Можно усложнить задание авторов не показывать и в конце с помощью дополнительного вопроса назвать авторов.)</w:t>
      </w:r>
    </w:p>
    <w:p w:rsidR="00F53D0F" w:rsidRPr="00290F2E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тур – </w:t>
      </w:r>
      <w:r w:rsidRPr="00300E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«Аукцион педагогических идей»</w:t>
      </w:r>
    </w:p>
    <w:p w:rsidR="00F53D0F" w:rsidRPr="00300EBD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r w:rsidRPr="00300EB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(Командам предлагается написать за 2 минуты и потом назвать как можно больше новых слов, словосочетаний, понятий, с которыми  столкнулись при работе с ЭФУЛ.)</w:t>
      </w:r>
    </w:p>
    <w:bookmarkEnd w:id="0"/>
    <w:p w:rsidR="00F53D0F" w:rsidRPr="00A00B7D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тур – «</w:t>
      </w:r>
      <w:r w:rsidRPr="00A00B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 в мешке»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0E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30600">
        <w:rPr>
          <w:rFonts w:ascii="Times New Roman" w:hAnsi="Times New Roman" w:cs="Times New Roman"/>
          <w:sz w:val="28"/>
          <w:szCs w:val="28"/>
          <w:lang w:eastAsia="ru-RU"/>
        </w:rPr>
        <w:t xml:space="preserve">Вы «тяните» из мешка карточку с вопросом, </w:t>
      </w:r>
      <w:r>
        <w:rPr>
          <w:rFonts w:ascii="Times New Roman" w:hAnsi="Times New Roman" w:cs="Times New Roman"/>
          <w:sz w:val="28"/>
          <w:szCs w:val="28"/>
          <w:lang w:eastAsia="ru-RU"/>
        </w:rPr>
        <w:t>ведущий</w:t>
      </w:r>
      <w:r w:rsidRPr="00D30600">
        <w:rPr>
          <w:rFonts w:ascii="Times New Roman" w:hAnsi="Times New Roman" w:cs="Times New Roman"/>
          <w:sz w:val="28"/>
          <w:szCs w:val="28"/>
          <w:lang w:eastAsia="ru-RU"/>
        </w:rPr>
        <w:t xml:space="preserve"> – зачитыва</w:t>
      </w:r>
      <w:r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Pr="00D30600">
        <w:rPr>
          <w:rFonts w:ascii="Times New Roman" w:hAnsi="Times New Roman" w:cs="Times New Roman"/>
          <w:sz w:val="28"/>
          <w:szCs w:val="28"/>
          <w:lang w:eastAsia="ru-RU"/>
        </w:rPr>
        <w:t xml:space="preserve">. Если команда готова ответить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поднимает руку</w:t>
      </w:r>
      <w:r w:rsidRPr="00D30600">
        <w:rPr>
          <w:rFonts w:ascii="Times New Roman" w:hAnsi="Times New Roman" w:cs="Times New Roman"/>
          <w:sz w:val="28"/>
          <w:szCs w:val="28"/>
          <w:lang w:eastAsia="ru-RU"/>
        </w:rPr>
        <w:t>. Жюри оценивает правильность ответа.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7448"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Анализ ФГОС ОО дает возможность выделить в содержании деятельности школьного библиотекаря по их реализации несколько направлений. Назовите их. </w:t>
      </w:r>
      <w:r w:rsidRPr="00300EBD">
        <w:rPr>
          <w:rFonts w:ascii="Times New Roman" w:hAnsi="Times New Roman" w:cs="Times New Roman"/>
          <w:i/>
          <w:iCs/>
          <w:sz w:val="28"/>
          <w:szCs w:val="28"/>
        </w:rPr>
        <w:t>(Содействие формированию информационной компетентности учащихся и развитию их навыков самообразования и самостоятельной работы с информацией в различных форматах. Содействие формированию читательской компетентности. Работа по учебно-методическому и информационному обеспечению реализации основных образовательных программ общего образования.)</w:t>
      </w:r>
    </w:p>
    <w:p w:rsidR="00F53D0F" w:rsidRPr="00991085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Назовите имя детского </w:t>
      </w:r>
      <w:r w:rsidRPr="00991085">
        <w:rPr>
          <w:rFonts w:ascii="Times New Roman" w:hAnsi="Times New Roman" w:cs="Times New Roman"/>
          <w:sz w:val="28"/>
          <w:szCs w:val="28"/>
        </w:rPr>
        <w:t>писателя, который открыл на территории св</w:t>
      </w:r>
      <w:r>
        <w:rPr>
          <w:rFonts w:ascii="Times New Roman" w:hAnsi="Times New Roman" w:cs="Times New Roman"/>
          <w:sz w:val="28"/>
          <w:szCs w:val="28"/>
        </w:rPr>
        <w:t xml:space="preserve">оей дачи в Переделкино детскую </w:t>
      </w:r>
      <w:r w:rsidRPr="00991085">
        <w:rPr>
          <w:rFonts w:ascii="Times New Roman" w:hAnsi="Times New Roman" w:cs="Times New Roman"/>
          <w:sz w:val="28"/>
          <w:szCs w:val="28"/>
        </w:rPr>
        <w:t>библиотеку, построенную им на собственные сбережения.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0EBD">
        <w:rPr>
          <w:rFonts w:ascii="Times New Roman" w:hAnsi="Times New Roman" w:cs="Times New Roman"/>
          <w:i/>
          <w:iCs/>
          <w:sz w:val="28"/>
          <w:szCs w:val="28"/>
        </w:rPr>
        <w:t>(Корней Чуковский)</w:t>
      </w:r>
    </w:p>
    <w:p w:rsidR="00F53D0F" w:rsidRPr="00991085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085">
        <w:rPr>
          <w:rFonts w:ascii="Times New Roman" w:hAnsi="Times New Roman" w:cs="Times New Roman"/>
          <w:sz w:val="28"/>
          <w:szCs w:val="28"/>
        </w:rPr>
        <w:t xml:space="preserve">3. С возникновением первых книгохранилищ появилась и новая профессия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91085">
        <w:rPr>
          <w:rFonts w:ascii="Times New Roman" w:hAnsi="Times New Roman" w:cs="Times New Roman"/>
          <w:sz w:val="28"/>
          <w:szCs w:val="28"/>
        </w:rPr>
        <w:t xml:space="preserve"> </w:t>
      </w:r>
      <w:r w:rsidRPr="00300EBD">
        <w:rPr>
          <w:rFonts w:ascii="Times New Roman" w:hAnsi="Times New Roman" w:cs="Times New Roman"/>
          <w:sz w:val="28"/>
          <w:szCs w:val="28"/>
        </w:rPr>
        <w:t>библиотекарь.</w:t>
      </w:r>
      <w:r w:rsidRPr="00991085">
        <w:rPr>
          <w:rFonts w:ascii="Times New Roman" w:hAnsi="Times New Roman" w:cs="Times New Roman"/>
          <w:sz w:val="28"/>
          <w:szCs w:val="28"/>
        </w:rPr>
        <w:t xml:space="preserve"> На эту должность приглашали выдающихся учёных, писателей, поэтов. В прошлом век</w:t>
      </w:r>
      <w:r>
        <w:rPr>
          <w:rFonts w:ascii="Times New Roman" w:hAnsi="Times New Roman" w:cs="Times New Roman"/>
          <w:sz w:val="28"/>
          <w:szCs w:val="28"/>
        </w:rPr>
        <w:t>е стать почётным библиотекарем – существовало такое звание –</w:t>
      </w:r>
      <w:r w:rsidRPr="00991085">
        <w:rPr>
          <w:rFonts w:ascii="Times New Roman" w:hAnsi="Times New Roman" w:cs="Times New Roman"/>
          <w:sz w:val="28"/>
          <w:szCs w:val="28"/>
        </w:rPr>
        <w:t xml:space="preserve"> было даже труднее, чем акад</w:t>
      </w:r>
      <w:r>
        <w:rPr>
          <w:rFonts w:ascii="Times New Roman" w:hAnsi="Times New Roman" w:cs="Times New Roman"/>
          <w:sz w:val="28"/>
          <w:szCs w:val="28"/>
        </w:rPr>
        <w:t xml:space="preserve">емиком. Назовите известные вам </w:t>
      </w:r>
      <w:r w:rsidRPr="00991085">
        <w:rPr>
          <w:rFonts w:ascii="Times New Roman" w:hAnsi="Times New Roman" w:cs="Times New Roman"/>
          <w:sz w:val="28"/>
          <w:szCs w:val="28"/>
        </w:rPr>
        <w:t>фамилии из числа «знаменитых библиотекарей».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EBD">
        <w:rPr>
          <w:rFonts w:ascii="Times New Roman" w:hAnsi="Times New Roman" w:cs="Times New Roman"/>
          <w:i/>
          <w:iCs/>
          <w:sz w:val="28"/>
          <w:szCs w:val="28"/>
        </w:rPr>
        <w:t>(Кирилл, один из создателей славянской азбуки, был библиотекарем патриаршей библиотеки в Константинополе; известный русский баснописец Иван Андреевич Крылов работал в Императорской публичной библиотеке почти 30 лет.)</w:t>
      </w:r>
    </w:p>
    <w:p w:rsidR="00F53D0F" w:rsidRPr="00991085" w:rsidRDefault="00F53D0F" w:rsidP="00A11FA0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91085">
        <w:rPr>
          <w:sz w:val="28"/>
          <w:szCs w:val="28"/>
        </w:rPr>
        <w:t xml:space="preserve">4. </w:t>
      </w:r>
      <w:r w:rsidRPr="00991085">
        <w:rPr>
          <w:color w:val="000000"/>
          <w:sz w:val="28"/>
          <w:szCs w:val="28"/>
        </w:rPr>
        <w:t>Что нам особенно нужно для зан</w:t>
      </w:r>
      <w:r>
        <w:rPr>
          <w:color w:val="000000"/>
          <w:sz w:val="28"/>
          <w:szCs w:val="28"/>
        </w:rPr>
        <w:t xml:space="preserve">ятий в читальном зале? </w:t>
      </w:r>
      <w:r w:rsidRPr="00300EBD">
        <w:rPr>
          <w:i/>
          <w:iCs/>
          <w:color w:val="000000"/>
          <w:sz w:val="28"/>
          <w:szCs w:val="28"/>
        </w:rPr>
        <w:t>(Тишина)</w:t>
      </w:r>
    </w:p>
    <w:p w:rsidR="00F53D0F" w:rsidRPr="00991085" w:rsidRDefault="00F53D0F" w:rsidP="00A11FA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1085">
        <w:rPr>
          <w:sz w:val="28"/>
          <w:szCs w:val="28"/>
        </w:rPr>
        <w:t>5.</w:t>
      </w:r>
      <w:r>
        <w:rPr>
          <w:color w:val="333333"/>
          <w:sz w:val="28"/>
          <w:szCs w:val="28"/>
        </w:rPr>
        <w:t xml:space="preserve"> Когда была открыта первая </w:t>
      </w:r>
      <w:r w:rsidRPr="00991085">
        <w:rPr>
          <w:color w:val="333333"/>
          <w:sz w:val="28"/>
          <w:szCs w:val="28"/>
        </w:rPr>
        <w:t>уч</w:t>
      </w:r>
      <w:r>
        <w:rPr>
          <w:color w:val="333333"/>
          <w:sz w:val="28"/>
          <w:szCs w:val="28"/>
        </w:rPr>
        <w:t>ебная библиотека на Руси?</w:t>
      </w:r>
      <w:r w:rsidRPr="00300EBD">
        <w:rPr>
          <w:i/>
          <w:iCs/>
          <w:color w:val="333333"/>
          <w:sz w:val="28"/>
          <w:szCs w:val="28"/>
        </w:rPr>
        <w:t xml:space="preserve"> (В 1630-е годы при Киево-Могилянской академии была открыта первая учебная библиотека.)</w:t>
      </w:r>
    </w:p>
    <w:p w:rsidR="00F53D0F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тур 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290F2E"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аше творение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53D0F" w:rsidRPr="007F4407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tt-RU"/>
        </w:rPr>
      </w:pPr>
      <w:r w:rsidRPr="007F4407">
        <w:rPr>
          <w:rFonts w:ascii="Times New Roman" w:hAnsi="Times New Roman" w:cs="Times New Roman"/>
          <w:i/>
          <w:iCs/>
          <w:sz w:val="28"/>
          <w:szCs w:val="28"/>
          <w:lang w:val="tt-RU"/>
        </w:rPr>
        <w:t>(</w:t>
      </w:r>
      <w:r w:rsidRPr="007F4407">
        <w:rPr>
          <w:rFonts w:ascii="Times New Roman" w:hAnsi="Times New Roman" w:cs="Times New Roman"/>
          <w:i/>
          <w:iCs/>
          <w:sz w:val="28"/>
          <w:szCs w:val="28"/>
        </w:rPr>
        <w:t xml:space="preserve">Командам предлагается листочки со словами </w:t>
      </w:r>
      <w:r>
        <w:rPr>
          <w:rFonts w:ascii="Times New Roman" w:hAnsi="Times New Roman" w:cs="Times New Roman"/>
          <w:i/>
          <w:iCs/>
          <w:sz w:val="28"/>
          <w:szCs w:val="28"/>
        </w:rPr>
        <w:t>«Библиотекарь – это…</w:t>
      </w:r>
      <w:r w:rsidRPr="007F4407">
        <w:rPr>
          <w:rFonts w:ascii="Times New Roman" w:hAnsi="Times New Roman" w:cs="Times New Roman"/>
          <w:i/>
          <w:iCs/>
          <w:sz w:val="28"/>
          <w:szCs w:val="28"/>
        </w:rPr>
        <w:t>» и в течение 7 минут написать стихотворение, начатое в листочке. По истечении времени команды в оригинальной форме зачитывают стихотворение, тем самым поздравляют своих коллег.</w:t>
      </w:r>
      <w:r w:rsidRPr="007F4407">
        <w:rPr>
          <w:rFonts w:ascii="Times New Roman" w:hAnsi="Times New Roman" w:cs="Times New Roman"/>
          <w:i/>
          <w:iCs/>
          <w:sz w:val="28"/>
          <w:szCs w:val="28"/>
          <w:lang w:val="tt-RU"/>
        </w:rPr>
        <w:t>)</w:t>
      </w:r>
    </w:p>
    <w:p w:rsidR="00F53D0F" w:rsidRPr="009E3046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407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Pr="007F4407">
        <w:rPr>
          <w:rFonts w:ascii="Times New Roman" w:hAnsi="Times New Roman" w:cs="Times New Roman"/>
          <w:b/>
          <w:bCs/>
          <w:sz w:val="28"/>
          <w:szCs w:val="28"/>
          <w:lang w:val="tt-RU"/>
        </w:rPr>
        <w:t>ущий</w:t>
      </w:r>
      <w:r w:rsidRPr="007F440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E3046">
        <w:rPr>
          <w:rFonts w:ascii="Times New Roman" w:hAnsi="Times New Roman" w:cs="Times New Roman"/>
          <w:sz w:val="28"/>
          <w:szCs w:val="28"/>
        </w:rPr>
        <w:t xml:space="preserve"> И в заверш</w:t>
      </w:r>
      <w:r>
        <w:rPr>
          <w:rFonts w:ascii="Times New Roman" w:hAnsi="Times New Roman" w:cs="Times New Roman"/>
          <w:sz w:val="28"/>
          <w:szCs w:val="28"/>
        </w:rPr>
        <w:t>ении, коллеги, хочу вам прочитать высказывание Н.</w:t>
      </w:r>
      <w:r w:rsidRPr="009E3046">
        <w:rPr>
          <w:rFonts w:ascii="Times New Roman" w:hAnsi="Times New Roman" w:cs="Times New Roman"/>
          <w:sz w:val="28"/>
          <w:szCs w:val="28"/>
        </w:rPr>
        <w:t>Рериха «Каждый библиотекарь является другом и художника, и учёного</w:t>
      </w:r>
      <w:r>
        <w:rPr>
          <w:rFonts w:ascii="Times New Roman" w:hAnsi="Times New Roman" w:cs="Times New Roman"/>
          <w:sz w:val="28"/>
          <w:szCs w:val="28"/>
        </w:rPr>
        <w:t>. Библиотекарь –</w:t>
      </w:r>
      <w:r w:rsidRPr="009E3046">
        <w:rPr>
          <w:rFonts w:ascii="Times New Roman" w:hAnsi="Times New Roman" w:cs="Times New Roman"/>
          <w:sz w:val="28"/>
          <w:szCs w:val="28"/>
        </w:rPr>
        <w:t xml:space="preserve"> первый вестник Красоты и Знания».</w:t>
      </w:r>
    </w:p>
    <w:p w:rsidR="00F53D0F" w:rsidRPr="007F4407" w:rsidRDefault="00F53D0F" w:rsidP="00A11FA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F4407">
        <w:rPr>
          <w:rFonts w:ascii="Times New Roman" w:hAnsi="Times New Roman" w:cs="Times New Roman"/>
          <w:i/>
          <w:iCs/>
          <w:sz w:val="28"/>
          <w:szCs w:val="28"/>
        </w:rPr>
        <w:t>(Жюри подводят итоги. Объявляются «Знатоки школьных библиотек».)</w:t>
      </w:r>
    </w:p>
    <w:sectPr w:rsidR="00F53D0F" w:rsidRPr="007F4407" w:rsidSect="009704F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D0F" w:rsidRDefault="00F53D0F">
      <w:r>
        <w:separator/>
      </w:r>
    </w:p>
  </w:endnote>
  <w:endnote w:type="continuationSeparator" w:id="0">
    <w:p w:rsidR="00F53D0F" w:rsidRDefault="00F53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D0F" w:rsidRDefault="00F53D0F" w:rsidP="00EC0243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F53D0F" w:rsidRDefault="00F53D0F" w:rsidP="00A11FA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D0F" w:rsidRDefault="00F53D0F">
      <w:r>
        <w:separator/>
      </w:r>
    </w:p>
  </w:footnote>
  <w:footnote w:type="continuationSeparator" w:id="0">
    <w:p w:rsidR="00F53D0F" w:rsidRDefault="00F53D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37E8C"/>
    <w:multiLevelType w:val="hybridMultilevel"/>
    <w:tmpl w:val="E49A91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398C"/>
    <w:rsid w:val="00021C3F"/>
    <w:rsid w:val="00032216"/>
    <w:rsid w:val="000578E2"/>
    <w:rsid w:val="00063203"/>
    <w:rsid w:val="00071E54"/>
    <w:rsid w:val="000D4187"/>
    <w:rsid w:val="000D7262"/>
    <w:rsid w:val="00115DD1"/>
    <w:rsid w:val="00130E4E"/>
    <w:rsid w:val="0013669A"/>
    <w:rsid w:val="00151C90"/>
    <w:rsid w:val="0015345C"/>
    <w:rsid w:val="00157BE8"/>
    <w:rsid w:val="00157CE3"/>
    <w:rsid w:val="00171C60"/>
    <w:rsid w:val="001724A4"/>
    <w:rsid w:val="00173861"/>
    <w:rsid w:val="00176B13"/>
    <w:rsid w:val="001867E0"/>
    <w:rsid w:val="001A6B0E"/>
    <w:rsid w:val="001B740A"/>
    <w:rsid w:val="001D749A"/>
    <w:rsid w:val="001F3D0B"/>
    <w:rsid w:val="0020136C"/>
    <w:rsid w:val="00223D57"/>
    <w:rsid w:val="002275F4"/>
    <w:rsid w:val="00234D12"/>
    <w:rsid w:val="002575CE"/>
    <w:rsid w:val="002609C3"/>
    <w:rsid w:val="00290F2E"/>
    <w:rsid w:val="002A1F60"/>
    <w:rsid w:val="002A56EA"/>
    <w:rsid w:val="002B5D51"/>
    <w:rsid w:val="002E0BE2"/>
    <w:rsid w:val="002E1A39"/>
    <w:rsid w:val="00300EBD"/>
    <w:rsid w:val="00322AAC"/>
    <w:rsid w:val="00324D28"/>
    <w:rsid w:val="0033639F"/>
    <w:rsid w:val="00345445"/>
    <w:rsid w:val="003456E2"/>
    <w:rsid w:val="003B1386"/>
    <w:rsid w:val="003B7527"/>
    <w:rsid w:val="003D3FED"/>
    <w:rsid w:val="00444299"/>
    <w:rsid w:val="00472408"/>
    <w:rsid w:val="00497CB5"/>
    <w:rsid w:val="004C2851"/>
    <w:rsid w:val="004E7AF1"/>
    <w:rsid w:val="004F2F16"/>
    <w:rsid w:val="00526A38"/>
    <w:rsid w:val="0053147F"/>
    <w:rsid w:val="00582A11"/>
    <w:rsid w:val="00585011"/>
    <w:rsid w:val="005854C1"/>
    <w:rsid w:val="005903B2"/>
    <w:rsid w:val="00593CF8"/>
    <w:rsid w:val="005A5867"/>
    <w:rsid w:val="005B411F"/>
    <w:rsid w:val="005B6B8A"/>
    <w:rsid w:val="005E39C0"/>
    <w:rsid w:val="006404BE"/>
    <w:rsid w:val="00640EE9"/>
    <w:rsid w:val="006521F9"/>
    <w:rsid w:val="0067230F"/>
    <w:rsid w:val="00674EC8"/>
    <w:rsid w:val="006A6B40"/>
    <w:rsid w:val="006B529A"/>
    <w:rsid w:val="006E3467"/>
    <w:rsid w:val="006F7C00"/>
    <w:rsid w:val="00766D17"/>
    <w:rsid w:val="00767D75"/>
    <w:rsid w:val="007A326C"/>
    <w:rsid w:val="007C494C"/>
    <w:rsid w:val="007D7718"/>
    <w:rsid w:val="007E3FF5"/>
    <w:rsid w:val="007E7510"/>
    <w:rsid w:val="007E779A"/>
    <w:rsid w:val="007F4407"/>
    <w:rsid w:val="008274FD"/>
    <w:rsid w:val="00834C4E"/>
    <w:rsid w:val="00843612"/>
    <w:rsid w:val="00877B88"/>
    <w:rsid w:val="00887AEC"/>
    <w:rsid w:val="008A5934"/>
    <w:rsid w:val="008B7C07"/>
    <w:rsid w:val="008C1CB8"/>
    <w:rsid w:val="008E35B3"/>
    <w:rsid w:val="008F3F68"/>
    <w:rsid w:val="008F6645"/>
    <w:rsid w:val="009704FB"/>
    <w:rsid w:val="00991085"/>
    <w:rsid w:val="0099382C"/>
    <w:rsid w:val="009E3046"/>
    <w:rsid w:val="009E59B7"/>
    <w:rsid w:val="00A00B7D"/>
    <w:rsid w:val="00A027C6"/>
    <w:rsid w:val="00A11600"/>
    <w:rsid w:val="00A11FA0"/>
    <w:rsid w:val="00A12812"/>
    <w:rsid w:val="00A17705"/>
    <w:rsid w:val="00A22198"/>
    <w:rsid w:val="00A40D13"/>
    <w:rsid w:val="00A412BB"/>
    <w:rsid w:val="00A72E65"/>
    <w:rsid w:val="00A82D38"/>
    <w:rsid w:val="00AC398C"/>
    <w:rsid w:val="00AC5655"/>
    <w:rsid w:val="00AD011A"/>
    <w:rsid w:val="00AD7E59"/>
    <w:rsid w:val="00AE18AD"/>
    <w:rsid w:val="00AE4761"/>
    <w:rsid w:val="00AF08B0"/>
    <w:rsid w:val="00B13DBC"/>
    <w:rsid w:val="00B4388A"/>
    <w:rsid w:val="00B94354"/>
    <w:rsid w:val="00BC057D"/>
    <w:rsid w:val="00BE64DE"/>
    <w:rsid w:val="00BE6F2A"/>
    <w:rsid w:val="00C66F8E"/>
    <w:rsid w:val="00C77AF0"/>
    <w:rsid w:val="00C95980"/>
    <w:rsid w:val="00CA6079"/>
    <w:rsid w:val="00CA6666"/>
    <w:rsid w:val="00CB3CD3"/>
    <w:rsid w:val="00CD0D66"/>
    <w:rsid w:val="00CD3AC9"/>
    <w:rsid w:val="00D17911"/>
    <w:rsid w:val="00D30600"/>
    <w:rsid w:val="00D40FAE"/>
    <w:rsid w:val="00D504BF"/>
    <w:rsid w:val="00D82189"/>
    <w:rsid w:val="00DB6D8F"/>
    <w:rsid w:val="00E336C2"/>
    <w:rsid w:val="00E341DB"/>
    <w:rsid w:val="00E45FF9"/>
    <w:rsid w:val="00EC0243"/>
    <w:rsid w:val="00EF5F2F"/>
    <w:rsid w:val="00F40EB5"/>
    <w:rsid w:val="00F53D0F"/>
    <w:rsid w:val="00F70440"/>
    <w:rsid w:val="00F74421"/>
    <w:rsid w:val="00FB7448"/>
    <w:rsid w:val="00FD2498"/>
    <w:rsid w:val="00FF6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4F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E7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6F7C00"/>
    <w:pPr>
      <w:ind w:left="720"/>
    </w:pPr>
  </w:style>
  <w:style w:type="paragraph" w:styleId="Footer">
    <w:name w:val="footer"/>
    <w:basedOn w:val="Normal"/>
    <w:link w:val="FooterChar"/>
    <w:uiPriority w:val="99"/>
    <w:rsid w:val="00A11FA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lang w:eastAsia="en-US"/>
    </w:rPr>
  </w:style>
  <w:style w:type="character" w:styleId="PageNumber">
    <w:name w:val="page number"/>
    <w:basedOn w:val="DefaultParagraphFont"/>
    <w:uiPriority w:val="99"/>
    <w:rsid w:val="00A11F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211</TotalTime>
  <Pages>5</Pages>
  <Words>862</Words>
  <Characters>4915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Зайнуллина</dc:creator>
  <cp:keywords/>
  <dc:description/>
  <cp:lastModifiedBy>User</cp:lastModifiedBy>
  <cp:revision>17</cp:revision>
  <dcterms:created xsi:type="dcterms:W3CDTF">2018-06-13T16:11:00Z</dcterms:created>
  <dcterms:modified xsi:type="dcterms:W3CDTF">2018-06-18T12:01:00Z</dcterms:modified>
</cp:coreProperties>
</file>