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70" w:rsidRPr="00FC791B" w:rsidRDefault="00AB1A70" w:rsidP="00297EEA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C791B">
        <w:rPr>
          <w:b/>
          <w:bCs/>
          <w:sz w:val="28"/>
          <w:szCs w:val="28"/>
          <w:lang w:val="tt-RU"/>
        </w:rPr>
        <w:t>82</w:t>
      </w:r>
      <w:r w:rsidRPr="004E73AD">
        <w:rPr>
          <w:b/>
          <w:bCs/>
          <w:sz w:val="28"/>
          <w:szCs w:val="28"/>
        </w:rPr>
        <w:t>%</w:t>
      </w:r>
    </w:p>
    <w:p w:rsidR="00AB1A70" w:rsidRPr="00FC791B" w:rsidRDefault="00AB1A70" w:rsidP="00297EEA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C791B">
        <w:rPr>
          <w:b/>
          <w:bCs/>
          <w:sz w:val="28"/>
          <w:szCs w:val="28"/>
        </w:rPr>
        <w:t>Электрон журналга</w:t>
      </w:r>
    </w:p>
    <w:p w:rsidR="00AB1A70" w:rsidRPr="00FC791B" w:rsidRDefault="00AB1A70" w:rsidP="00297EEA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tt-RU"/>
        </w:rPr>
      </w:pPr>
      <w:r w:rsidRPr="00FC791B">
        <w:rPr>
          <w:i/>
          <w:iCs/>
          <w:sz w:val="28"/>
          <w:szCs w:val="28"/>
        </w:rPr>
        <w:t>Эшк</w:t>
      </w:r>
      <w:r w:rsidRPr="00FC791B">
        <w:rPr>
          <w:i/>
          <w:iCs/>
          <w:sz w:val="28"/>
          <w:szCs w:val="28"/>
          <w:lang w:val="tt-RU"/>
        </w:rPr>
        <w:t>әртте: Сабирҗанов Т.</w:t>
      </w:r>
    </w:p>
    <w:p w:rsidR="00AB1A70" w:rsidRPr="00FC791B" w:rsidRDefault="00AB1A70" w:rsidP="00297EEA">
      <w:pPr>
        <w:pStyle w:val="NormalWeb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FC791B">
        <w:rPr>
          <w:i/>
          <w:iCs/>
          <w:sz w:val="28"/>
          <w:szCs w:val="28"/>
          <w:lang w:val="tt-RU"/>
        </w:rPr>
        <w:t>8 ноябр</w:t>
      </w:r>
      <w:r w:rsidRPr="00FC791B">
        <w:rPr>
          <w:i/>
          <w:iCs/>
          <w:sz w:val="28"/>
          <w:szCs w:val="28"/>
        </w:rPr>
        <w:t>ь 2017 ел</w:t>
      </w:r>
    </w:p>
    <w:p w:rsidR="00AB1A70" w:rsidRPr="00EC1216" w:rsidRDefault="00AB1A70" w:rsidP="00297EE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216">
        <w:rPr>
          <w:sz w:val="28"/>
          <w:szCs w:val="28"/>
        </w:rPr>
        <w:t>Программа интегрированного спецкурса «Основы биохимии»</w:t>
      </w:r>
    </w:p>
    <w:p w:rsidR="00AB1A70" w:rsidRPr="00EC1216" w:rsidRDefault="00AB1A70" w:rsidP="00297EE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C1216">
        <w:rPr>
          <w:b/>
          <w:bCs/>
          <w:sz w:val="28"/>
          <w:szCs w:val="28"/>
        </w:rPr>
        <w:t xml:space="preserve">Татьяна ЩУКИНА, </w:t>
      </w:r>
    </w:p>
    <w:p w:rsidR="00AB1A70" w:rsidRDefault="00AB1A70" w:rsidP="00297EEA">
      <w:pPr>
        <w:spacing w:line="360" w:lineRule="auto"/>
        <w:ind w:firstLine="709"/>
        <w:jc w:val="both"/>
        <w:rPr>
          <w:b/>
          <w:bCs/>
        </w:rPr>
      </w:pPr>
      <w:r w:rsidRPr="00EC1216">
        <w:rPr>
          <w:i/>
          <w:iCs/>
          <w:sz w:val="28"/>
          <w:szCs w:val="28"/>
        </w:rPr>
        <w:t>учитель химии высшей квалификационной категории лицея 116 им. М.И. Махмутова г.Казани</w:t>
      </w:r>
    </w:p>
    <w:p w:rsidR="00AB1A70" w:rsidRPr="00D52102" w:rsidRDefault="00AB1A70" w:rsidP="00EC1216">
      <w:pPr>
        <w:spacing w:line="360" w:lineRule="auto"/>
        <w:ind w:firstLine="709"/>
        <w:jc w:val="both"/>
        <w:rPr>
          <w:b/>
          <w:bCs/>
        </w:rPr>
      </w:pPr>
      <w:r w:rsidRPr="00994368">
        <w:rPr>
          <w:rStyle w:val="c16"/>
          <w:sz w:val="28"/>
          <w:szCs w:val="28"/>
        </w:rPr>
        <w:t>Современный образовательный процесс не мож</w:t>
      </w:r>
      <w:r>
        <w:rPr>
          <w:rStyle w:val="c16"/>
          <w:sz w:val="28"/>
          <w:szCs w:val="28"/>
        </w:rPr>
        <w:t>е</w:t>
      </w:r>
      <w:r w:rsidRPr="00994368">
        <w:rPr>
          <w:rStyle w:val="c16"/>
          <w:sz w:val="28"/>
          <w:szCs w:val="28"/>
        </w:rPr>
        <w:t>т быть н</w:t>
      </w:r>
      <w:r>
        <w:rPr>
          <w:rStyle w:val="c16"/>
          <w:sz w:val="28"/>
          <w:szCs w:val="28"/>
        </w:rPr>
        <w:t>аправлен лишь на запоминание кон</w:t>
      </w:r>
      <w:r w:rsidRPr="00994368">
        <w:rPr>
          <w:rStyle w:val="c16"/>
          <w:sz w:val="28"/>
          <w:szCs w:val="28"/>
        </w:rPr>
        <w:t>кретного учебного материала</w:t>
      </w:r>
      <w:r>
        <w:rPr>
          <w:rStyle w:val="c16"/>
          <w:sz w:val="28"/>
          <w:szCs w:val="28"/>
        </w:rPr>
        <w:t xml:space="preserve">, накопление учащимися определенной суммы знаний. Основное внимание в учебном процессе следует обращать на интеллектуальное развитие ребенка с тем, чтобы конкретные знания служили средством формирования целостной и гармоничной модели мира и на их основе отрабатывались когнитивные операции </w:t>
      </w:r>
      <w:r w:rsidRPr="00674D30">
        <w:rPr>
          <w:rStyle w:val="c16"/>
          <w:sz w:val="28"/>
          <w:szCs w:val="28"/>
        </w:rPr>
        <w:t>[</w:t>
      </w:r>
      <w:r>
        <w:rPr>
          <w:rStyle w:val="c16"/>
          <w:sz w:val="28"/>
          <w:szCs w:val="28"/>
        </w:rPr>
        <w:t>3</w:t>
      </w:r>
      <w:r w:rsidRPr="00674D30">
        <w:rPr>
          <w:rStyle w:val="c16"/>
          <w:sz w:val="28"/>
          <w:szCs w:val="28"/>
        </w:rPr>
        <w:t>]</w:t>
      </w:r>
      <w:r>
        <w:rPr>
          <w:rStyle w:val="c16"/>
          <w:sz w:val="28"/>
          <w:szCs w:val="28"/>
        </w:rPr>
        <w:t>.</w:t>
      </w:r>
      <w:r w:rsidRPr="00FC791B">
        <w:rPr>
          <w:rStyle w:val="c16"/>
          <w:sz w:val="28"/>
          <w:szCs w:val="28"/>
        </w:rPr>
        <w:t xml:space="preserve"> </w:t>
      </w:r>
      <w:r w:rsidRPr="00FC791B">
        <w:rPr>
          <w:sz w:val="28"/>
          <w:szCs w:val="28"/>
        </w:rPr>
        <w:t>В условиях непрерывно растущего потока информации во всех областях познания, особенно естественно-научного направления, закономерным  и необходимым является процесс интеграции. Зачастую одни и теже вопросы, рассматриваемые смежными предметами с разных позиций, не способствуют формированию цельных и логически выверенных знаний. Одним из путей преодоления такого разрыва является введение интегрированных спецкурсов, проводимых во внеурочное время. Междисциплинарность – термин, выражающий интегративный характер современного этапа научного познания</w:t>
      </w:r>
      <w:r w:rsidRPr="00FC791B">
        <w:rPr>
          <w:rStyle w:val="c16"/>
          <w:sz w:val="28"/>
          <w:szCs w:val="28"/>
        </w:rPr>
        <w:t>[</w:t>
      </w:r>
      <w:r>
        <w:rPr>
          <w:rStyle w:val="c16"/>
          <w:sz w:val="28"/>
          <w:szCs w:val="28"/>
        </w:rPr>
        <w:t>1</w:t>
      </w:r>
      <w:r w:rsidRPr="00674D30">
        <w:rPr>
          <w:rStyle w:val="c16"/>
          <w:sz w:val="28"/>
          <w:szCs w:val="28"/>
        </w:rPr>
        <w:t>]</w:t>
      </w:r>
      <w:r>
        <w:rPr>
          <w:rStyle w:val="c16"/>
          <w:sz w:val="28"/>
          <w:szCs w:val="28"/>
        </w:rPr>
        <w:t>. Предлагаемый спецкурс «Основы биохимии», рассматривая в совокупности вопросы, касающиеся химической основы жизненных процессов, стимулирует познавательную деятельность учащихся, предполагая совершенствование техники выполнения эксперимента, формирование умения идентифицировать органические вещества в  продуктах питания и осознание биологической роли органических веществ в жизни человека, важности правильного питания в сохранении здоровья.</w:t>
      </w:r>
      <w:r>
        <w:rPr>
          <w:b/>
          <w:bCs/>
        </w:rPr>
        <w:t xml:space="preserve"> </w:t>
      </w:r>
    </w:p>
    <w:p w:rsidR="00AB1A70" w:rsidRPr="00D52102" w:rsidRDefault="00AB1A70" w:rsidP="00297EE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2102">
        <w:rPr>
          <w:sz w:val="28"/>
          <w:szCs w:val="28"/>
        </w:rPr>
        <w:t>Программа составлена на основе:</w:t>
      </w:r>
    </w:p>
    <w:p w:rsidR="00AB1A70" w:rsidRPr="001024D1" w:rsidRDefault="00AB1A70" w:rsidP="00EC1216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</w:t>
      </w:r>
      <w:r w:rsidRPr="001024D1">
        <w:rPr>
          <w:sz w:val="28"/>
          <w:szCs w:val="28"/>
        </w:rPr>
        <w:t>Федерального базисного учебного плана (Приказ Министерства образования РФ от 09.03.2004г. №1312 «Об утверждении федерального базисного учебного плана и примерных учебных планов для образовательных</w:t>
      </w:r>
      <w:r>
        <w:rPr>
          <w:sz w:val="28"/>
          <w:szCs w:val="28"/>
        </w:rPr>
        <w:t xml:space="preserve"> учреждений РФ</w:t>
      </w:r>
      <w:r w:rsidRPr="001024D1">
        <w:rPr>
          <w:sz w:val="28"/>
          <w:szCs w:val="28"/>
        </w:rPr>
        <w:t>, реализующих программы общего образования»);</w:t>
      </w:r>
    </w:p>
    <w:p w:rsidR="00AB1A70" w:rsidRDefault="00AB1A70" w:rsidP="00EC1216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– п</w:t>
      </w:r>
      <w:r w:rsidRPr="001024D1">
        <w:rPr>
          <w:sz w:val="28"/>
          <w:szCs w:val="28"/>
        </w:rPr>
        <w:t xml:space="preserve">риказа Министерства образования и науки РФ № 235 от 31.03.2014 г.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AB1A70" w:rsidRPr="00771A5B" w:rsidRDefault="00AB1A70" w:rsidP="00EC1216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771A5B">
        <w:rPr>
          <w:color w:val="000000"/>
          <w:sz w:val="28"/>
          <w:szCs w:val="28"/>
          <w:shd w:val="clear" w:color="auto" w:fill="FFFFFF"/>
        </w:rPr>
        <w:t>Программа курса  составлена на основе федерального компонента государственного стандарта среднего (полного) общего образования на профильном уровне.</w:t>
      </w:r>
    </w:p>
    <w:p w:rsidR="00AB1A70" w:rsidRPr="00A46141" w:rsidRDefault="00AB1A70" w:rsidP="00297EE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70 внеурочных занятий (140 часов)</w:t>
      </w:r>
      <w:r w:rsidRPr="001024D1">
        <w:rPr>
          <w:sz w:val="28"/>
          <w:szCs w:val="28"/>
        </w:rPr>
        <w:t>.</w:t>
      </w:r>
    </w:p>
    <w:p w:rsidR="00AB1A70" w:rsidRPr="00EC1216" w:rsidRDefault="00AB1A70" w:rsidP="00297EEA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EC1216">
        <w:rPr>
          <w:b/>
          <w:bCs/>
          <w:sz w:val="28"/>
          <w:szCs w:val="28"/>
        </w:rPr>
        <w:t>Методическое обеспечение:</w:t>
      </w:r>
    </w:p>
    <w:p w:rsidR="00AB1A70" w:rsidRDefault="00AB1A70" w:rsidP="00297EEA">
      <w:pPr>
        <w:pStyle w:val="c10"/>
        <w:spacing w:before="0" w:beforeAutospacing="0" w:after="0" w:afterAutospacing="0" w:line="360" w:lineRule="auto"/>
        <w:ind w:firstLine="709"/>
        <w:jc w:val="both"/>
        <w:rPr>
          <w:rStyle w:val="c9"/>
          <w:b/>
          <w:bCs/>
          <w:sz w:val="28"/>
          <w:szCs w:val="28"/>
        </w:rPr>
      </w:pPr>
      <w:r w:rsidRPr="00EA72FF">
        <w:rPr>
          <w:rStyle w:val="c9"/>
          <w:b/>
          <w:bCs/>
          <w:sz w:val="28"/>
          <w:szCs w:val="28"/>
        </w:rPr>
        <w:t>Литература для педагога</w:t>
      </w:r>
    </w:p>
    <w:p w:rsidR="00AB1A70" w:rsidRDefault="00AB1A70" w:rsidP="00297EEA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Пучкова Ю.С., Криштафович. Методические указания к лабораторным занятиям (раздел: «Молоко и молочные товары». – М., 1999</w:t>
      </w:r>
    </w:p>
    <w:p w:rsidR="00AB1A70" w:rsidRDefault="00AB1A70" w:rsidP="00297EEA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Микеладзе И.П. Исследование качества меда //Химия в школе. – 2013. № 1. – с.54-59</w:t>
      </w:r>
    </w:p>
    <w:p w:rsidR="00AB1A70" w:rsidRDefault="00AB1A70" w:rsidP="00297EEA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Северюхина Т.В., Сентеменов В.В. Исследование пищевых продуктов.// Химия в школе. – 2000. № 5. – с. 72-79</w:t>
      </w:r>
    </w:p>
    <w:p w:rsidR="00AB1A70" w:rsidRPr="001C0BAE" w:rsidRDefault="00AB1A70" w:rsidP="00297EEA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>Цветков Л.А. Эксперимент по органической химии. Методика и техника: Пособие для учителей. – 5-е изд., перераб. И доп. – М.: Школьная Пресса, 2000.</w:t>
      </w:r>
    </w:p>
    <w:p w:rsidR="00AB1A70" w:rsidRPr="00886AEF" w:rsidRDefault="00AB1A70" w:rsidP="00297EEA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 w:rsidRPr="001C0BAE">
        <w:rPr>
          <w:sz w:val="28"/>
          <w:szCs w:val="28"/>
        </w:rPr>
        <w:t>МорозоваА. В. Химия вокруг нас, межпредметный элективный курс для предпрофильной</w:t>
      </w:r>
      <w:r>
        <w:rPr>
          <w:sz w:val="28"/>
          <w:szCs w:val="28"/>
        </w:rPr>
        <w:t xml:space="preserve"> подготовке. – </w:t>
      </w:r>
      <w:r w:rsidRPr="001C0BAE">
        <w:rPr>
          <w:sz w:val="28"/>
          <w:szCs w:val="28"/>
        </w:rPr>
        <w:t>Смоленск, 2008</w:t>
      </w:r>
      <w:r>
        <w:rPr>
          <w:sz w:val="28"/>
          <w:szCs w:val="28"/>
        </w:rPr>
        <w:t>.</w:t>
      </w:r>
    </w:p>
    <w:p w:rsidR="00AB1A70" w:rsidRDefault="00AB1A70" w:rsidP="00297EEA">
      <w:pPr>
        <w:pStyle w:val="c10"/>
        <w:spacing w:before="0" w:beforeAutospacing="0" w:after="0" w:afterAutospacing="0" w:line="360" w:lineRule="auto"/>
        <w:ind w:firstLine="709"/>
        <w:jc w:val="both"/>
        <w:rPr>
          <w:rStyle w:val="c9"/>
          <w:b/>
          <w:bCs/>
          <w:sz w:val="28"/>
          <w:szCs w:val="28"/>
        </w:rPr>
      </w:pPr>
      <w:r w:rsidRPr="00EA72FF">
        <w:rPr>
          <w:rStyle w:val="c9"/>
          <w:b/>
          <w:bCs/>
          <w:sz w:val="28"/>
          <w:szCs w:val="28"/>
        </w:rPr>
        <w:t>Литература для обучающихся</w:t>
      </w:r>
      <w:r>
        <w:rPr>
          <w:rStyle w:val="c9"/>
          <w:b/>
          <w:bCs/>
          <w:sz w:val="28"/>
          <w:szCs w:val="28"/>
        </w:rPr>
        <w:t>:</w:t>
      </w:r>
    </w:p>
    <w:p w:rsidR="00AB1A70" w:rsidRDefault="00AB1A70" w:rsidP="00297EEA">
      <w:pPr>
        <w:pStyle w:val="c1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Донцов В.В., Донцов И.В. Лекарственные растения и продукты пчеловодства: целебные свойства лекарственных трав и меда. – Нижний Новгород: Флокс, 1992.</w:t>
      </w:r>
    </w:p>
    <w:p w:rsidR="00AB1A70" w:rsidRDefault="00AB1A70" w:rsidP="00297EEA">
      <w:pPr>
        <w:pStyle w:val="c1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Баталин А., Олифсон Л. Юным химикам. – Свердловск: Южно-Уральское кн. изд-во, 1970.</w:t>
      </w:r>
    </w:p>
    <w:p w:rsidR="00AB1A70" w:rsidRDefault="00AB1A70" w:rsidP="00297EEA">
      <w:pPr>
        <w:pStyle w:val="c1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Крусь Г.Н., Храмцова А.Г. Технология молока и молочных продуктов. – М.: Колос, 2002.</w:t>
      </w:r>
    </w:p>
    <w:p w:rsidR="00AB1A70" w:rsidRPr="001C0BAE" w:rsidRDefault="00AB1A70" w:rsidP="00297EEA">
      <w:pPr>
        <w:pStyle w:val="c1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>Касторных М.С. Товароведение и экспертиза пищевых жиров, молока и молочных продуктов. – М., 2003.</w:t>
      </w:r>
    </w:p>
    <w:p w:rsidR="00AB1A70" w:rsidRDefault="00AB1A70" w:rsidP="00297EEA">
      <w:pPr>
        <w:pStyle w:val="c1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A622C">
        <w:rPr>
          <w:sz w:val="27"/>
          <w:szCs w:val="27"/>
        </w:rPr>
        <w:t>Я познаю мир: детская энциклопедия. Животные</w:t>
      </w:r>
      <w:r>
        <w:rPr>
          <w:sz w:val="27"/>
          <w:szCs w:val="27"/>
        </w:rPr>
        <w:t xml:space="preserve"> /</w:t>
      </w:r>
      <w:r w:rsidRPr="007A622C">
        <w:rPr>
          <w:sz w:val="27"/>
          <w:szCs w:val="27"/>
        </w:rPr>
        <w:t>сост. П.Р.Ляхов. М.: ООО «Фирма, издательство АСТ», 1998.</w:t>
      </w:r>
    </w:p>
    <w:p w:rsidR="00AB1A70" w:rsidRDefault="00AB1A70" w:rsidP="00297EEA">
      <w:pPr>
        <w:pStyle w:val="c1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 w:rsidRPr="0041783B">
        <w:rPr>
          <w:sz w:val="28"/>
          <w:szCs w:val="28"/>
        </w:rPr>
        <w:t>Юшков А.Н. Загадки природы: большая энциклопедия для маленького мира.</w:t>
      </w:r>
      <w:r>
        <w:rPr>
          <w:sz w:val="28"/>
          <w:szCs w:val="28"/>
        </w:rPr>
        <w:t xml:space="preserve"> – М.: </w:t>
      </w:r>
      <w:r w:rsidRPr="0041783B">
        <w:rPr>
          <w:sz w:val="28"/>
          <w:szCs w:val="28"/>
        </w:rPr>
        <w:t>Речь,</w:t>
      </w:r>
      <w:r>
        <w:rPr>
          <w:sz w:val="28"/>
          <w:szCs w:val="28"/>
        </w:rPr>
        <w:t xml:space="preserve"> </w:t>
      </w:r>
      <w:r w:rsidRPr="0041783B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:rsidR="00AB1A70" w:rsidRPr="00674D30" w:rsidRDefault="00AB1A70" w:rsidP="00297EEA">
      <w:pPr>
        <w:spacing w:line="360" w:lineRule="auto"/>
        <w:ind w:firstLine="709"/>
        <w:jc w:val="both"/>
        <w:rPr>
          <w:rStyle w:val="c16"/>
          <w:sz w:val="28"/>
          <w:szCs w:val="28"/>
        </w:rPr>
      </w:pPr>
      <w:r w:rsidRPr="00FD46EB">
        <w:rPr>
          <w:sz w:val="28"/>
          <w:szCs w:val="28"/>
        </w:rPr>
        <w:t>Данн</w:t>
      </w:r>
      <w:r>
        <w:rPr>
          <w:sz w:val="28"/>
          <w:szCs w:val="28"/>
        </w:rPr>
        <w:t xml:space="preserve">ый курс предназначен для учащихся </w:t>
      </w:r>
      <w:r>
        <w:rPr>
          <w:sz w:val="28"/>
          <w:szCs w:val="28"/>
          <w:lang w:val="en-US"/>
        </w:rPr>
        <w:t>X</w:t>
      </w:r>
      <w:r w:rsidRPr="00EC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классов. Он</w:t>
      </w:r>
      <w:r w:rsidRPr="00FD46EB">
        <w:rPr>
          <w:sz w:val="28"/>
          <w:szCs w:val="28"/>
        </w:rPr>
        <w:t xml:space="preserve"> предоставляет учащимся</w:t>
      </w:r>
      <w:r>
        <w:rPr>
          <w:sz w:val="28"/>
          <w:szCs w:val="28"/>
        </w:rPr>
        <w:t xml:space="preserve"> возможность </w:t>
      </w:r>
      <w:r w:rsidRPr="00FD46EB">
        <w:rPr>
          <w:sz w:val="28"/>
          <w:szCs w:val="28"/>
        </w:rPr>
        <w:t xml:space="preserve">реализовать свой интерес к </w:t>
      </w:r>
      <w:r>
        <w:rPr>
          <w:sz w:val="28"/>
          <w:szCs w:val="28"/>
        </w:rPr>
        <w:t xml:space="preserve">биологии  и химии. Программа курса «Основы биохимии» </w:t>
      </w:r>
      <w:r w:rsidRPr="00FD46EB">
        <w:rPr>
          <w:sz w:val="28"/>
          <w:szCs w:val="28"/>
        </w:rPr>
        <w:t>базируется на идеях личностно-ориентированного обучения и предполагает использование в учебном процессе развивающего и проблемного обучения, проектной технологии.</w:t>
      </w:r>
    </w:p>
    <w:p w:rsidR="00AB1A70" w:rsidRDefault="00AB1A70" w:rsidP="00297EEA">
      <w:pPr>
        <w:spacing w:line="360" w:lineRule="auto"/>
        <w:ind w:firstLine="709"/>
        <w:jc w:val="both"/>
        <w:rPr>
          <w:sz w:val="28"/>
          <w:szCs w:val="28"/>
        </w:rPr>
      </w:pPr>
      <w:r w:rsidRPr="001024D1">
        <w:rPr>
          <w:sz w:val="28"/>
          <w:szCs w:val="28"/>
        </w:rPr>
        <w:t xml:space="preserve">В программу </w:t>
      </w:r>
      <w:r>
        <w:rPr>
          <w:sz w:val="28"/>
          <w:szCs w:val="28"/>
        </w:rPr>
        <w:t xml:space="preserve">спецкурса включены вопросы изучения состава и свойств органических веществ: белков, жиров, углеводов, нуклеиновых кислот. </w:t>
      </w:r>
      <w:r w:rsidRPr="001024D1">
        <w:rPr>
          <w:sz w:val="28"/>
          <w:szCs w:val="28"/>
        </w:rPr>
        <w:t xml:space="preserve">Для этого программой предусмотрено проведение практикума, включающего лабораторные работы, демонстрационные опыты, решение задач </w:t>
      </w:r>
      <w:r>
        <w:rPr>
          <w:sz w:val="28"/>
          <w:szCs w:val="28"/>
        </w:rPr>
        <w:t xml:space="preserve">по определению органических веществ, проведение деловых игр. Моделируются объекты по перевариванию белковых веществ, углеводов в нашем организме. </w:t>
      </w:r>
      <w:r w:rsidRPr="001024D1">
        <w:rPr>
          <w:sz w:val="28"/>
          <w:szCs w:val="28"/>
        </w:rPr>
        <w:t xml:space="preserve">Предлагаемый в программе химический эксперимент адаптирован </w:t>
      </w:r>
      <w:r>
        <w:rPr>
          <w:sz w:val="28"/>
          <w:szCs w:val="28"/>
        </w:rPr>
        <w:t>к условиям школьной лаборатории.</w:t>
      </w:r>
    </w:p>
    <w:p w:rsidR="00AB1A70" w:rsidRDefault="00AB1A70" w:rsidP="00297EEA">
      <w:pPr>
        <w:spacing w:line="360" w:lineRule="auto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sz w:val="28"/>
          <w:szCs w:val="28"/>
        </w:rPr>
        <w:t>У обучающихся формируются потребность в здоровом образе жизни, навыки правильного питания, ответственность, аккуратность, добросовестность, дисциплинированность, усердие при проведении эксперимента, расширяется кругозор при анализе дополнительной информации и коммуникативном общении.</w:t>
      </w:r>
    </w:p>
    <w:p w:rsidR="00AB1A70" w:rsidRPr="0079375F" w:rsidRDefault="00AB1A70" w:rsidP="00297EEA">
      <w:pPr>
        <w:spacing w:line="360" w:lineRule="auto"/>
        <w:ind w:firstLine="709"/>
        <w:jc w:val="both"/>
        <w:rPr>
          <w:sz w:val="28"/>
          <w:szCs w:val="28"/>
        </w:rPr>
      </w:pPr>
      <w:r w:rsidRPr="00EB4293">
        <w:rPr>
          <w:b/>
          <w:bCs/>
          <w:sz w:val="28"/>
          <w:szCs w:val="28"/>
        </w:rPr>
        <w:t>Цель курса</w:t>
      </w:r>
      <w:r>
        <w:rPr>
          <w:sz w:val="28"/>
          <w:szCs w:val="28"/>
        </w:rPr>
        <w:t xml:space="preserve">: установить </w:t>
      </w:r>
      <w:r w:rsidRPr="00076517">
        <w:rPr>
          <w:sz w:val="28"/>
          <w:szCs w:val="28"/>
        </w:rPr>
        <w:t xml:space="preserve">связь между </w:t>
      </w:r>
      <w:r>
        <w:rPr>
          <w:sz w:val="28"/>
          <w:szCs w:val="28"/>
        </w:rPr>
        <w:t>содержанием курса</w:t>
      </w:r>
      <w:r w:rsidRPr="00076517">
        <w:rPr>
          <w:sz w:val="28"/>
          <w:szCs w:val="28"/>
        </w:rPr>
        <w:t xml:space="preserve"> биологии</w:t>
      </w:r>
      <w:r>
        <w:rPr>
          <w:sz w:val="28"/>
          <w:szCs w:val="28"/>
        </w:rPr>
        <w:t xml:space="preserve"> и химии; выработать навыки</w:t>
      </w:r>
      <w:r w:rsidRPr="00076517">
        <w:rPr>
          <w:sz w:val="28"/>
          <w:szCs w:val="28"/>
        </w:rPr>
        <w:t xml:space="preserve"> пров</w:t>
      </w:r>
      <w:r>
        <w:rPr>
          <w:sz w:val="28"/>
          <w:szCs w:val="28"/>
        </w:rPr>
        <w:t>е</w:t>
      </w:r>
      <w:r w:rsidRPr="00076517">
        <w:rPr>
          <w:sz w:val="28"/>
          <w:szCs w:val="28"/>
        </w:rPr>
        <w:t>д</w:t>
      </w:r>
      <w:r>
        <w:rPr>
          <w:sz w:val="28"/>
          <w:szCs w:val="28"/>
        </w:rPr>
        <w:t>ения</w:t>
      </w:r>
      <w:r w:rsidRPr="00076517">
        <w:rPr>
          <w:sz w:val="28"/>
          <w:szCs w:val="28"/>
        </w:rPr>
        <w:t xml:space="preserve"> биохим</w:t>
      </w:r>
      <w:r w:rsidRPr="00BD3CF4">
        <w:rPr>
          <w:sz w:val="28"/>
          <w:szCs w:val="28"/>
        </w:rPr>
        <w:t>и</w:t>
      </w:r>
      <w:r w:rsidRPr="00076517">
        <w:rPr>
          <w:sz w:val="28"/>
          <w:szCs w:val="28"/>
        </w:rPr>
        <w:t>чески</w:t>
      </w:r>
      <w:r>
        <w:rPr>
          <w:sz w:val="28"/>
          <w:szCs w:val="28"/>
        </w:rPr>
        <w:t>х</w:t>
      </w:r>
      <w:r w:rsidRPr="00076517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й</w:t>
      </w:r>
      <w:r w:rsidRPr="00076517">
        <w:rPr>
          <w:sz w:val="28"/>
          <w:szCs w:val="28"/>
        </w:rPr>
        <w:t xml:space="preserve"> (наблюдение, измерение, экспер</w:t>
      </w:r>
      <w:r>
        <w:rPr>
          <w:sz w:val="28"/>
          <w:szCs w:val="28"/>
        </w:rPr>
        <w:t>имент, моделирование</w:t>
      </w:r>
      <w:r w:rsidRPr="00076517">
        <w:rPr>
          <w:sz w:val="28"/>
          <w:szCs w:val="28"/>
        </w:rPr>
        <w:t>)</w:t>
      </w:r>
      <w:r>
        <w:rPr>
          <w:sz w:val="28"/>
          <w:szCs w:val="28"/>
        </w:rPr>
        <w:t xml:space="preserve">, научить </w:t>
      </w:r>
      <w:r w:rsidRPr="00076517">
        <w:rPr>
          <w:sz w:val="28"/>
          <w:szCs w:val="28"/>
        </w:rPr>
        <w:t>грамотно</w:t>
      </w:r>
      <w:r>
        <w:rPr>
          <w:sz w:val="28"/>
          <w:szCs w:val="28"/>
        </w:rPr>
        <w:t xml:space="preserve"> интерпретировать полученные результаты; </w:t>
      </w:r>
      <w:r w:rsidRPr="00076517">
        <w:rPr>
          <w:sz w:val="28"/>
          <w:szCs w:val="28"/>
        </w:rPr>
        <w:t>анализировать и использовать   информацию; пользоваться нау</w:t>
      </w:r>
      <w:r>
        <w:rPr>
          <w:sz w:val="28"/>
          <w:szCs w:val="28"/>
        </w:rPr>
        <w:t>чной терминологией и символикой.</w:t>
      </w:r>
    </w:p>
    <w:p w:rsidR="00AB1A70" w:rsidRDefault="00AB1A70" w:rsidP="009F6B7A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F6B7A">
        <w:rPr>
          <w:b/>
          <w:bCs/>
          <w:sz w:val="28"/>
          <w:szCs w:val="28"/>
        </w:rPr>
        <w:t>Планируемые результаты:</w:t>
      </w:r>
      <w:r>
        <w:rPr>
          <w:b/>
          <w:bCs/>
          <w:sz w:val="28"/>
          <w:szCs w:val="28"/>
        </w:rPr>
        <w:t xml:space="preserve"> </w:t>
      </w:r>
    </w:p>
    <w:p w:rsidR="00AB1A70" w:rsidRDefault="00AB1A70" w:rsidP="009F6B7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Pr="009F6B7A">
        <w:rPr>
          <w:i/>
          <w:iCs/>
          <w:sz w:val="28"/>
          <w:szCs w:val="28"/>
        </w:rPr>
        <w:t>редметные</w:t>
      </w:r>
      <w:r w:rsidRPr="009F6B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F6B7A">
        <w:rPr>
          <w:sz w:val="28"/>
          <w:szCs w:val="28"/>
        </w:rPr>
        <w:t>введение в курс науки «Биохимия»;</w:t>
      </w:r>
      <w:r>
        <w:rPr>
          <w:sz w:val="28"/>
          <w:szCs w:val="28"/>
        </w:rPr>
        <w:t xml:space="preserve"> </w:t>
      </w:r>
      <w:r w:rsidRPr="009F6B7A">
        <w:rPr>
          <w:sz w:val="28"/>
          <w:szCs w:val="28"/>
        </w:rPr>
        <w:t>ознакомление с</w:t>
      </w:r>
      <w:r>
        <w:rPr>
          <w:sz w:val="28"/>
          <w:szCs w:val="28"/>
        </w:rPr>
        <w:t xml:space="preserve"> </w:t>
      </w:r>
      <w:r w:rsidRPr="009F6B7A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9F6B7A">
        <w:rPr>
          <w:sz w:val="28"/>
          <w:szCs w:val="28"/>
        </w:rPr>
        <w:t>биохимическими процессами, происходящими в организме человека и в окружающей среде</w:t>
      </w:r>
      <w:r>
        <w:rPr>
          <w:sz w:val="28"/>
          <w:szCs w:val="28"/>
        </w:rPr>
        <w:t>;</w:t>
      </w:r>
    </w:p>
    <w:p w:rsidR="00AB1A70" w:rsidRDefault="00AB1A70" w:rsidP="009F6B7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</w:t>
      </w:r>
      <w:r w:rsidRPr="009F6B7A">
        <w:rPr>
          <w:i/>
          <w:iCs/>
          <w:sz w:val="28"/>
          <w:szCs w:val="28"/>
        </w:rPr>
        <w:t xml:space="preserve">етапредметные: </w:t>
      </w:r>
      <w:r w:rsidRPr="009F6B7A">
        <w:rPr>
          <w:sz w:val="28"/>
          <w:szCs w:val="28"/>
        </w:rPr>
        <w:t>формирование исследовательских навыков, умений сравнивать, анализировать, обобщать, делать выводы; работать в группах;</w:t>
      </w:r>
      <w:r>
        <w:rPr>
          <w:sz w:val="28"/>
          <w:szCs w:val="28"/>
        </w:rPr>
        <w:t xml:space="preserve"> </w:t>
      </w:r>
      <w:r w:rsidRPr="009F6B7A">
        <w:rPr>
          <w:sz w:val="28"/>
          <w:szCs w:val="28"/>
        </w:rPr>
        <w:t>уметь опр</w:t>
      </w:r>
      <w:r>
        <w:rPr>
          <w:sz w:val="28"/>
          <w:szCs w:val="28"/>
        </w:rPr>
        <w:t xml:space="preserve">еделять химические соединения, </w:t>
      </w:r>
      <w:r w:rsidRPr="009F6B7A">
        <w:rPr>
          <w:sz w:val="28"/>
          <w:szCs w:val="28"/>
        </w:rPr>
        <w:t>которые входят в состав пищевых продуктов</w:t>
      </w:r>
      <w:r>
        <w:rPr>
          <w:sz w:val="28"/>
          <w:szCs w:val="28"/>
        </w:rPr>
        <w:t xml:space="preserve">; </w:t>
      </w:r>
    </w:p>
    <w:p w:rsidR="00AB1A70" w:rsidRDefault="00AB1A70" w:rsidP="009F6B7A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bCs w:val="0"/>
          <w:sz w:val="28"/>
          <w:szCs w:val="28"/>
        </w:rPr>
      </w:pPr>
      <w:r>
        <w:rPr>
          <w:i/>
          <w:iCs/>
          <w:sz w:val="28"/>
          <w:szCs w:val="28"/>
        </w:rPr>
        <w:t>л</w:t>
      </w:r>
      <w:r w:rsidRPr="009F6B7A">
        <w:rPr>
          <w:i/>
          <w:iCs/>
          <w:sz w:val="28"/>
          <w:szCs w:val="28"/>
        </w:rPr>
        <w:t>ичностные:</w:t>
      </w:r>
      <w:r>
        <w:rPr>
          <w:i/>
          <w:iCs/>
          <w:sz w:val="28"/>
          <w:szCs w:val="28"/>
        </w:rPr>
        <w:t xml:space="preserve"> </w:t>
      </w:r>
      <w:r w:rsidRPr="009F6B7A">
        <w:rPr>
          <w:sz w:val="28"/>
          <w:szCs w:val="28"/>
        </w:rPr>
        <w:t xml:space="preserve">формирование устойчивой мотивации к исследовательской деятельности; </w:t>
      </w:r>
      <w:r w:rsidRPr="009F6B7A">
        <w:rPr>
          <w:rStyle w:val="Strong"/>
          <w:b w:val="0"/>
          <w:bCs w:val="0"/>
          <w:sz w:val="28"/>
          <w:szCs w:val="28"/>
        </w:rPr>
        <w:t>развитие коммуникативных навыков, навыков здорового питания.</w:t>
      </w:r>
    </w:p>
    <w:p w:rsidR="00AB1A70" w:rsidRPr="009F6B7A" w:rsidRDefault="00AB1A70" w:rsidP="009F6B7A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6B7A">
        <w:rPr>
          <w:b/>
          <w:bCs/>
          <w:sz w:val="28"/>
          <w:szCs w:val="28"/>
        </w:rPr>
        <w:t>Методические рекомендации: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F6B7A">
        <w:rPr>
          <w:sz w:val="28"/>
          <w:szCs w:val="28"/>
        </w:rPr>
        <w:t>ри реал</w:t>
      </w:r>
      <w:r>
        <w:rPr>
          <w:sz w:val="28"/>
          <w:szCs w:val="28"/>
        </w:rPr>
        <w:t>изации программы целесообразно:</w:t>
      </w:r>
      <w:r w:rsidRPr="009F6B7A">
        <w:rPr>
          <w:sz w:val="28"/>
          <w:szCs w:val="28"/>
        </w:rPr>
        <w:t xml:space="preserve"> адаптировать материал к уровню подготовки учащихся, он должен быть доступным и понятным; ориентировать содержание для практического применения; использовать разнообразные методы контроля: отчеты по практическим занятиям и экскурсиям, доклады, презентации творческих работ, выступления на научно-практических конференциях.</w:t>
      </w:r>
    </w:p>
    <w:p w:rsidR="00AB1A70" w:rsidRPr="000F5350" w:rsidRDefault="00AB1A70" w:rsidP="00035AD1">
      <w:pPr>
        <w:spacing w:line="360" w:lineRule="auto"/>
        <w:ind w:left="720"/>
        <w:rPr>
          <w:b/>
          <w:bCs/>
          <w:sz w:val="28"/>
          <w:szCs w:val="28"/>
          <w:lang w:val="tt-RU"/>
        </w:rPr>
      </w:pPr>
      <w:r w:rsidRPr="00D36919">
        <w:rPr>
          <w:sz w:val="28"/>
          <w:szCs w:val="28"/>
        </w:rPr>
        <w:t>Тематическое планирование программного материала</w:t>
      </w:r>
      <w:r w:rsidRPr="00D36919">
        <w:rPr>
          <w:sz w:val="28"/>
          <w:szCs w:val="28"/>
          <w:lang w:val="tt-RU"/>
        </w:rPr>
        <w:t xml:space="preserve"> </w:t>
      </w:r>
      <w:r w:rsidRPr="00D36919">
        <w:rPr>
          <w:sz w:val="28"/>
          <w:szCs w:val="28"/>
        </w:rPr>
        <w:t>по курсу «Основы биохимии»</w:t>
      </w:r>
      <w:r>
        <w:rPr>
          <w:b/>
          <w:bCs/>
          <w:sz w:val="28"/>
          <w:szCs w:val="28"/>
          <w:lang w:val="tt-RU"/>
        </w:rPr>
        <w:t xml:space="preserve"> </w:t>
      </w:r>
    </w:p>
    <w:p w:rsidR="00AB1A70" w:rsidRDefault="00AB1A70" w:rsidP="00035AD1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tbl>
      <w:tblPr>
        <w:tblW w:w="96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6064"/>
        <w:gridCol w:w="2032"/>
        <w:gridCol w:w="1016"/>
      </w:tblGrid>
      <w:tr w:rsidR="00AB1A70" w:rsidRPr="006565C9" w:rsidTr="00C11ED1">
        <w:trPr>
          <w:trHeight w:val="144"/>
        </w:trPr>
        <w:tc>
          <w:tcPr>
            <w:tcW w:w="577" w:type="dxa"/>
          </w:tcPr>
          <w:p w:rsidR="00AB1A70" w:rsidRPr="006565C9" w:rsidRDefault="00AB1A70" w:rsidP="00C11ED1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565C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565C9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032" w:type="dxa"/>
          </w:tcPr>
          <w:p w:rsidR="00AB1A70" w:rsidRPr="006565C9" w:rsidRDefault="00AB1A70" w:rsidP="00C11E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565C9">
              <w:rPr>
                <w:b/>
                <w:bCs/>
                <w:sz w:val="28"/>
                <w:szCs w:val="28"/>
              </w:rPr>
              <w:t>Вид занятия</w:t>
            </w:r>
          </w:p>
        </w:tc>
        <w:tc>
          <w:tcPr>
            <w:tcW w:w="1016" w:type="dxa"/>
          </w:tcPr>
          <w:p w:rsidR="00AB1A70" w:rsidRPr="006565C9" w:rsidRDefault="00AB1A70" w:rsidP="00C11E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565C9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B1A70" w:rsidTr="00C11ED1">
        <w:trPr>
          <w:trHeight w:val="144"/>
        </w:trPr>
        <w:tc>
          <w:tcPr>
            <w:tcW w:w="9689" w:type="dxa"/>
            <w:gridSpan w:val="4"/>
          </w:tcPr>
          <w:p w:rsidR="00AB1A70" w:rsidRPr="006565C9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65C9"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Введение. Инструктаж по ТБ</w:t>
            </w:r>
            <w:r w:rsidRPr="006565C9">
              <w:rPr>
                <w:rStyle w:val="c7"/>
                <w:rFonts w:ascii="F1" w:hAnsi="F1" w:cs="F1"/>
                <w:b/>
                <w:bCs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6565C9"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Основные понятия.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sz w:val="28"/>
                <w:szCs w:val="28"/>
              </w:rPr>
            </w:pPr>
            <w:r w:rsidRPr="006565C9">
              <w:rPr>
                <w:rStyle w:val="c16"/>
                <w:rFonts w:ascii="F1" w:hAnsi="F1" w:cs="F1"/>
                <w:sz w:val="28"/>
                <w:szCs w:val="28"/>
              </w:rPr>
              <w:t>Инструктаж по технике безопасности. Биохимия,</w:t>
            </w: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как наука, предмет ее изучения. Основные понятия биохимии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16"/>
                <w:sz w:val="28"/>
                <w:szCs w:val="28"/>
                <w:lang w:val="tt-RU"/>
              </w:rPr>
            </w:pPr>
            <w:r w:rsidRPr="006565C9">
              <w:rPr>
                <w:rStyle w:val="c16"/>
                <w:rFonts w:ascii="F1" w:hAnsi="F1" w:cs="F1"/>
                <w:sz w:val="28"/>
                <w:szCs w:val="28"/>
              </w:rPr>
              <w:t>Биомолекулы. Превращения энергии в живых клетках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16"/>
                <w:rFonts w:ascii="F1" w:hAnsi="F1" w:cs="F1"/>
                <w:sz w:val="28"/>
                <w:szCs w:val="28"/>
              </w:rPr>
            </w:pPr>
            <w:r w:rsidRPr="006565C9">
              <w:rPr>
                <w:rStyle w:val="c16"/>
                <w:rFonts w:ascii="F1" w:hAnsi="F1" w:cs="F1"/>
                <w:sz w:val="28"/>
                <w:szCs w:val="28"/>
              </w:rPr>
              <w:t>Химические реакции в живых клетках. Саморегуляция клеточных реакций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16"/>
                <w:rFonts w:ascii="F1" w:hAnsi="F1" w:cs="F1"/>
                <w:sz w:val="28"/>
                <w:szCs w:val="28"/>
              </w:rPr>
            </w:pPr>
            <w:r w:rsidRPr="006565C9">
              <w:rPr>
                <w:rStyle w:val="c16"/>
                <w:rFonts w:ascii="F1" w:hAnsi="F1" w:cs="F1"/>
                <w:sz w:val="28"/>
                <w:szCs w:val="28"/>
              </w:rPr>
              <w:t>Самовоспроизведение живых организмов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sz w:val="28"/>
                <w:szCs w:val="28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Метаболизм, анаболизм, катаболизм. Промежуточный метаболизм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sz w:val="28"/>
                <w:szCs w:val="28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Типы органических веществ, участвующих в метаболизме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9689" w:type="dxa"/>
            <w:gridSpan w:val="4"/>
          </w:tcPr>
          <w:p w:rsidR="00AB1A70" w:rsidRPr="006565C9" w:rsidRDefault="00AB1A70" w:rsidP="00C11E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565C9">
              <w:rPr>
                <w:b/>
                <w:bCs/>
                <w:sz w:val="28"/>
                <w:szCs w:val="28"/>
              </w:rPr>
              <w:t>Белки и их биологические функции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Строение и состав белковых молекул. Конформация белков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Антитела и иммунная реакция; видовая специфичность белков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Генетическое кодирование аминокислотных последовательностей в белках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Химический синтез полипептидов в лаборатории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Кислотно-основные свойства белков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Ферменты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Обнаружение ферментов в пищевых продуктах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RPr="00DA2D78" w:rsidTr="00C11ED1">
        <w:trPr>
          <w:trHeight w:val="144"/>
        </w:trPr>
        <w:tc>
          <w:tcPr>
            <w:tcW w:w="9689" w:type="dxa"/>
            <w:gridSpan w:val="4"/>
          </w:tcPr>
          <w:p w:rsidR="00AB1A70" w:rsidRPr="006565C9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65C9">
              <w:rPr>
                <w:b/>
                <w:bCs/>
                <w:sz w:val="28"/>
                <w:szCs w:val="28"/>
              </w:rPr>
              <w:t>Исследование пищевых продуктов на содержание белковых веществ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sz w:val="28"/>
                <w:szCs w:val="28"/>
              </w:rPr>
            </w:pPr>
            <w:r w:rsidRPr="006565C9">
              <w:rPr>
                <w:sz w:val="28"/>
                <w:szCs w:val="28"/>
              </w:rPr>
              <w:t>Определение белков в пищевых продуктах, изучение их свойств</w:t>
            </w:r>
          </w:p>
          <w:p w:rsidR="00AB1A70" w:rsidRPr="006565C9" w:rsidRDefault="00AB1A70" w:rsidP="00C11ED1">
            <w:pPr>
              <w:jc w:val="both"/>
              <w:rPr>
                <w:sz w:val="28"/>
                <w:szCs w:val="28"/>
              </w:rPr>
            </w:pPr>
            <w:r w:rsidRPr="006565C9">
              <w:rPr>
                <w:sz w:val="28"/>
                <w:szCs w:val="28"/>
              </w:rPr>
              <w:t>а) определение серосодержащих белков</w:t>
            </w:r>
          </w:p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б)определение ароматических аминокислот в белке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Определение концентрации свободных аминокислот в пищевом продукте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Ферментативный гидролиз белков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Денатурация белков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sz w:val="28"/>
                <w:szCs w:val="28"/>
              </w:rPr>
            </w:pPr>
            <w:r w:rsidRPr="006565C9">
              <w:rPr>
                <w:sz w:val="28"/>
                <w:szCs w:val="28"/>
              </w:rPr>
              <w:t>Амфотерность белков</w:t>
            </w:r>
          </w:p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Лекция. Лабораторная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647"/>
        </w:trPr>
        <w:tc>
          <w:tcPr>
            <w:tcW w:w="9689" w:type="dxa"/>
            <w:gridSpan w:val="4"/>
          </w:tcPr>
          <w:p w:rsidR="00AB1A70" w:rsidRPr="006565C9" w:rsidRDefault="00AB1A70" w:rsidP="00C11ED1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Нуклеиновые кислоты</w:t>
            </w:r>
          </w:p>
        </w:tc>
      </w:tr>
      <w:tr w:rsidR="00AB1A70" w:rsidTr="00C11ED1">
        <w:trPr>
          <w:trHeight w:val="1268"/>
        </w:trPr>
        <w:tc>
          <w:tcPr>
            <w:tcW w:w="9689" w:type="dxa"/>
            <w:gridSpan w:val="4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08"/>
              <w:gridCol w:w="6018"/>
              <w:gridCol w:w="2032"/>
              <w:gridCol w:w="785"/>
            </w:tblGrid>
            <w:tr w:rsidR="00AB1A70" w:rsidRPr="006565C9" w:rsidTr="00C11ED1">
              <w:trPr>
                <w:trHeight w:val="144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19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Химическая природа и состав. Выделение нуклеиновых кислот</w:t>
                  </w:r>
                </w:p>
                <w:p w:rsidR="00AB1A70" w:rsidRPr="006565C9" w:rsidRDefault="00AB1A70" w:rsidP="00C11ED1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jc w:val="center"/>
                    <w:rPr>
                      <w:sz w:val="28"/>
                      <w:szCs w:val="28"/>
                    </w:rPr>
                  </w:pPr>
                  <w:r w:rsidRPr="006565C9">
                    <w:rPr>
                      <w:sz w:val="28"/>
                      <w:szCs w:val="28"/>
                    </w:rPr>
                    <w:t>Лекция с элементами беседы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</w:tr>
            <w:tr w:rsidR="00AB1A70" w:rsidRPr="006565C9" w:rsidTr="00C11ED1">
              <w:trPr>
                <w:trHeight w:val="80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tabs>
                      <w:tab w:val="left" w:pos="46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after="160" w:line="259" w:lineRule="auto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B1A70" w:rsidRPr="006565C9" w:rsidTr="00C11ED1">
              <w:trPr>
                <w:trHeight w:val="436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20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Сравнительная характеристика ДНК и РНК. Структура нуклеиновых кислот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jc w:val="center"/>
                    <w:rPr>
                      <w:sz w:val="28"/>
                      <w:szCs w:val="28"/>
                    </w:rPr>
                  </w:pPr>
                  <w:r w:rsidRPr="006565C9">
                    <w:rPr>
                      <w:sz w:val="28"/>
                      <w:szCs w:val="28"/>
                    </w:rPr>
                    <w:t>Лекция с элементами беседы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after="160" w:line="259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2</w:t>
                  </w:r>
                </w:p>
              </w:tc>
            </w:tr>
            <w:tr w:rsidR="00AB1A70" w:rsidRPr="006565C9" w:rsidTr="00C11ED1">
              <w:trPr>
                <w:trHeight w:val="678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21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after="160" w:line="259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Химическая природа принципа комплементарности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565C9">
                    <w:rPr>
                      <w:sz w:val="28"/>
                      <w:szCs w:val="28"/>
                    </w:rPr>
                    <w:t xml:space="preserve">Лекция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after="160" w:line="259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2</w:t>
                  </w:r>
                </w:p>
              </w:tc>
            </w:tr>
            <w:tr w:rsidR="00AB1A70" w:rsidRPr="006565C9" w:rsidTr="00C11ED1">
              <w:trPr>
                <w:trHeight w:val="782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22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Репликация ДНК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jc w:val="center"/>
                    <w:rPr>
                      <w:sz w:val="28"/>
                      <w:szCs w:val="28"/>
                    </w:rPr>
                  </w:pPr>
                  <w:r w:rsidRPr="006565C9">
                    <w:rPr>
                      <w:sz w:val="28"/>
                      <w:szCs w:val="28"/>
                    </w:rPr>
                    <w:t>Лекция с элементами беседы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after="160" w:line="259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2</w:t>
                  </w:r>
                </w:p>
              </w:tc>
            </w:tr>
            <w:tr w:rsidR="00AB1A70" w:rsidRPr="006565C9" w:rsidTr="00C11ED1">
              <w:trPr>
                <w:trHeight w:val="1203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23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tabs>
                      <w:tab w:val="left" w:pos="915"/>
                    </w:tabs>
                    <w:rPr>
                      <w:sz w:val="28"/>
                      <w:szCs w:val="28"/>
                    </w:rPr>
                  </w:pPr>
                  <w:r w:rsidRPr="006565C9">
                    <w:rPr>
                      <w:sz w:val="28"/>
                      <w:szCs w:val="28"/>
                    </w:rPr>
                    <w:t>Биосинтез белка. Регуляция синтеза белка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jc w:val="center"/>
                    <w:rPr>
                      <w:sz w:val="28"/>
                      <w:szCs w:val="28"/>
                    </w:rPr>
                  </w:pPr>
                  <w:r w:rsidRPr="006565C9">
                    <w:rPr>
                      <w:sz w:val="28"/>
                      <w:szCs w:val="28"/>
                    </w:rPr>
                    <w:t>Лекция с элементами беседы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after="160" w:line="259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2</w:t>
                  </w:r>
                </w:p>
              </w:tc>
            </w:tr>
            <w:tr w:rsidR="00AB1A70" w:rsidRPr="006565C9" w:rsidTr="00C11ED1">
              <w:trPr>
                <w:trHeight w:val="1203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24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rPr>
                      <w:sz w:val="28"/>
                      <w:szCs w:val="28"/>
                    </w:rPr>
                  </w:pPr>
                  <w:r w:rsidRPr="006565C9">
                    <w:rPr>
                      <w:sz w:val="28"/>
                      <w:szCs w:val="28"/>
                    </w:rPr>
                    <w:t>Мутационный процесс. Излучение и мутации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jc w:val="center"/>
                    <w:rPr>
                      <w:sz w:val="28"/>
                      <w:szCs w:val="28"/>
                    </w:rPr>
                  </w:pPr>
                  <w:r w:rsidRPr="006565C9">
                    <w:rPr>
                      <w:sz w:val="28"/>
                      <w:szCs w:val="28"/>
                    </w:rPr>
                    <w:t>Лекция с элементами беседы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after="160" w:line="259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2</w:t>
                  </w:r>
                </w:p>
              </w:tc>
            </w:tr>
            <w:tr w:rsidR="00AB1A70" w:rsidRPr="006565C9" w:rsidTr="00C11ED1">
              <w:trPr>
                <w:trHeight w:val="1203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line="360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25</w:t>
                  </w:r>
                </w:p>
              </w:tc>
              <w:tc>
                <w:tcPr>
                  <w:tcW w:w="6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Значение нуклеотидов, содержащих 2 и 3</w:t>
                  </w:r>
                </w:p>
                <w:p w:rsidR="00AB1A70" w:rsidRPr="006565C9" w:rsidRDefault="00AB1A70" w:rsidP="00C11ED1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остатка фосфорной кислоты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jc w:val="center"/>
                    <w:rPr>
                      <w:sz w:val="28"/>
                      <w:szCs w:val="28"/>
                    </w:rPr>
                  </w:pPr>
                  <w:r w:rsidRPr="006565C9">
                    <w:rPr>
                      <w:sz w:val="28"/>
                      <w:szCs w:val="28"/>
                    </w:rPr>
                    <w:t>Лекция с элементами беседы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A70" w:rsidRPr="006565C9" w:rsidRDefault="00AB1A70" w:rsidP="00C11ED1">
                  <w:pPr>
                    <w:spacing w:after="160" w:line="259" w:lineRule="auto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565C9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2</w:t>
                  </w:r>
                </w:p>
              </w:tc>
            </w:tr>
          </w:tbl>
          <w:p w:rsidR="00AB1A70" w:rsidRPr="006565C9" w:rsidRDefault="00AB1A70" w:rsidP="00C11ED1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1A70" w:rsidTr="00C11ED1">
        <w:trPr>
          <w:trHeight w:val="461"/>
        </w:trPr>
        <w:tc>
          <w:tcPr>
            <w:tcW w:w="9689" w:type="dxa"/>
            <w:gridSpan w:val="4"/>
          </w:tcPr>
          <w:p w:rsidR="00AB1A70" w:rsidRPr="006565C9" w:rsidRDefault="00AB1A70" w:rsidP="00C11ED1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Углеводы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sz w:val="28"/>
                <w:szCs w:val="28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Классификация углеводов - моно-, олиго- и полисахариды. Их свойства, строение, производные, участие в метаболических процессах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Моносахариды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Дисахариды. Трисахариды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Качественные реакции на сахар. Горение сахара. Обугливание сахара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Разделение смеси соли и сахара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Очистка коричневого сахара древесным углем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Пироэффект монокристалла сахарозы. Свечение сахара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Триболюминесценция сахарозы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Полисахариды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Определение содержания крахмала в продуктах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Резервные полисахариды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color w:val="000000"/>
                <w:sz w:val="28"/>
                <w:szCs w:val="28"/>
                <w:shd w:val="clear" w:color="auto" w:fill="FFFFFF"/>
              </w:rPr>
              <w:t>Качественные реакции на моносахариды, полисахариды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color w:val="000000"/>
                <w:sz w:val="28"/>
                <w:szCs w:val="28"/>
                <w:shd w:val="clear" w:color="auto" w:fill="FFFFFF"/>
              </w:rPr>
              <w:t>Кислотный и ферментативный гидролиз крахмала.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9689" w:type="dxa"/>
            <w:gridSpan w:val="4"/>
          </w:tcPr>
          <w:p w:rsidR="00AB1A70" w:rsidRPr="006565C9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65C9">
              <w:rPr>
                <w:b/>
                <w:bCs/>
                <w:sz w:val="28"/>
                <w:szCs w:val="28"/>
              </w:rPr>
              <w:t>Определение углеводов в продуктах питания и изучение их свойств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Определение моносахаридов в пищевых продуктах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Исследование меда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Определение сахара в пищевых продуктах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Ферментативный гидролиз крахмала под влиянием амилазы слюны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5C9">
              <w:rPr>
                <w:sz w:val="28"/>
                <w:szCs w:val="28"/>
              </w:rPr>
              <w:t>Исследование сахарозы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9689" w:type="dxa"/>
            <w:gridSpan w:val="4"/>
          </w:tcPr>
          <w:p w:rsidR="00AB1A70" w:rsidRPr="00B876EC" w:rsidRDefault="00AB1A70" w:rsidP="00C11E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76EC">
              <w:rPr>
                <w:b/>
                <w:bCs/>
                <w:sz w:val="28"/>
                <w:szCs w:val="28"/>
              </w:rPr>
              <w:t>Сложные эфиры. Жиры.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64" w:type="dxa"/>
          </w:tcPr>
          <w:p w:rsidR="00AB1A70" w:rsidRPr="006565C9" w:rsidRDefault="00AB1A70" w:rsidP="00C11ED1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Сложные эфиры. Строение, свойства  сложных эфиров. Нахождение в природе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 растительные и животные. Строение и свойства. Жиры в жизни живого организма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 и питание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переработка жиров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удаления жирных пятен с одежды</w:t>
            </w:r>
          </w:p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удаление жирных пятен растительного происхождения</w:t>
            </w:r>
          </w:p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удаление жирных пятен животного происхождения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жира в растительных организмах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9689" w:type="dxa"/>
            <w:gridSpan w:val="4"/>
          </w:tcPr>
          <w:p w:rsidR="00AB1A70" w:rsidRPr="00B876EC" w:rsidRDefault="00AB1A70" w:rsidP="00C11E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876EC">
              <w:rPr>
                <w:b/>
                <w:bCs/>
                <w:sz w:val="28"/>
                <w:szCs w:val="28"/>
              </w:rPr>
              <w:t>Витамины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витаминов для организма человека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витаминов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 А. Значение. Содержание в продуктах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64" w:type="dxa"/>
          </w:tcPr>
          <w:p w:rsidR="00AB1A70" w:rsidRPr="001C2898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 В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lang w:val="tt-RU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tt-RU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  <w:lang w:val="tt-RU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vertAlign w:val="subscript"/>
              </w:rPr>
              <w:t>12</w:t>
            </w:r>
            <w:r>
              <w:rPr>
                <w:sz w:val="28"/>
                <w:szCs w:val="28"/>
              </w:rPr>
              <w:t>. Значение. Содержание в продуктах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 С. Значение. Содержание в продуктах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064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витамина С в продуктах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064" w:type="dxa"/>
          </w:tcPr>
          <w:p w:rsidR="00AB1A70" w:rsidRPr="001C2898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tt-RU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</w:t>
            </w:r>
            <w:r w:rsidRPr="001C2898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  <w:lang w:val="tt-RU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</w:t>
            </w:r>
            <w:r w:rsidRPr="001C2898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tt-RU"/>
              </w:rPr>
              <w:t>.</w:t>
            </w:r>
            <w:r w:rsidRPr="001C28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144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064" w:type="dxa"/>
          </w:tcPr>
          <w:p w:rsidR="00AB1A70" w:rsidRPr="001C2898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 Е. Значение. Содержание в продуктах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962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064" w:type="dxa"/>
          </w:tcPr>
          <w:p w:rsidR="00AB1A70" w:rsidRPr="001C2898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 К, К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  <w:lang w:val="tt-RU"/>
              </w:rPr>
              <w:t>,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. Значение. Содержание в продуктах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481"/>
        </w:trPr>
        <w:tc>
          <w:tcPr>
            <w:tcW w:w="9689" w:type="dxa"/>
            <w:gridSpan w:val="4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Исследование химического состава продуктов питания</w:t>
            </w:r>
          </w:p>
        </w:tc>
      </w:tr>
      <w:tr w:rsidR="00AB1A70" w:rsidTr="00C11ED1">
        <w:trPr>
          <w:trHeight w:val="962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Количественное определение воды в продуктах питания (например, в колбасных изделиях)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647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содержания хлорида натрия в продуктах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632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>
              <w:rPr>
                <w:sz w:val="28"/>
                <w:szCs w:val="28"/>
                <w:lang w:val="en-US"/>
              </w:rPr>
              <w:t>pH</w:t>
            </w:r>
            <w:r>
              <w:rPr>
                <w:sz w:val="28"/>
                <w:szCs w:val="28"/>
              </w:rPr>
              <w:t xml:space="preserve"> колбасного фарша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647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красящих веществ в продуктах питания.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647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растительных красителей и опыты с ними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962"/>
        </w:trPr>
        <w:tc>
          <w:tcPr>
            <w:tcW w:w="577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качества мяса и мясных продуктов</w:t>
            </w:r>
          </w:p>
        </w:tc>
        <w:tc>
          <w:tcPr>
            <w:tcW w:w="2032" w:type="dxa"/>
          </w:tcPr>
          <w:p w:rsidR="00AB1A70" w:rsidRDefault="00AB1A70" w:rsidP="00C11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A70" w:rsidTr="00C11ED1">
        <w:trPr>
          <w:trHeight w:val="632"/>
        </w:trPr>
        <w:tc>
          <w:tcPr>
            <w:tcW w:w="577" w:type="dxa"/>
          </w:tcPr>
          <w:p w:rsidR="00AB1A70" w:rsidRPr="006565C9" w:rsidRDefault="00AB1A70" w:rsidP="00C11ED1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064" w:type="dxa"/>
          </w:tcPr>
          <w:p w:rsidR="00AB1A70" w:rsidRPr="00B812A3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свежести мяса (р-р сульфата меди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B812A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II</w:t>
            </w:r>
            <w:r w:rsidRPr="00B812A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реакция на образование аммиака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481"/>
        </w:trPr>
        <w:tc>
          <w:tcPr>
            <w:tcW w:w="9689" w:type="dxa"/>
            <w:gridSpan w:val="4"/>
          </w:tcPr>
          <w:p w:rsidR="00AB1A70" w:rsidRPr="001C2898" w:rsidRDefault="00AB1A70" w:rsidP="00C11E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C2898">
              <w:rPr>
                <w:b/>
                <w:bCs/>
                <w:sz w:val="28"/>
                <w:szCs w:val="28"/>
              </w:rPr>
              <w:t>Изучение молочных продуктов</w:t>
            </w:r>
          </w:p>
        </w:tc>
      </w:tr>
      <w:tr w:rsidR="00AB1A70" w:rsidTr="00C11ED1">
        <w:trPr>
          <w:trHeight w:val="647"/>
        </w:trPr>
        <w:tc>
          <w:tcPr>
            <w:tcW w:w="577" w:type="dxa"/>
          </w:tcPr>
          <w:p w:rsidR="00AB1A70" w:rsidRPr="006565C9" w:rsidRDefault="00AB1A70" w:rsidP="00C11ED1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этанола в кефире и молочной сыворотке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632"/>
        </w:trPr>
        <w:tc>
          <w:tcPr>
            <w:tcW w:w="577" w:type="dxa"/>
          </w:tcPr>
          <w:p w:rsidR="00AB1A70" w:rsidRPr="006565C9" w:rsidRDefault="00AB1A70" w:rsidP="00C11ED1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молочной кислоты в молочной сыворотке и других молочнокислых продуктах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647"/>
        </w:trPr>
        <w:tc>
          <w:tcPr>
            <w:tcW w:w="577" w:type="dxa"/>
          </w:tcPr>
          <w:p w:rsidR="00AB1A70" w:rsidRPr="006565C9" w:rsidRDefault="00AB1A70" w:rsidP="00C11ED1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качества творога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632"/>
        </w:trPr>
        <w:tc>
          <w:tcPr>
            <w:tcW w:w="6641" w:type="dxa"/>
            <w:gridSpan w:val="2"/>
          </w:tcPr>
          <w:p w:rsidR="00AB1A70" w:rsidRPr="001C2898" w:rsidRDefault="00AB1A70" w:rsidP="00C11ED1">
            <w:pPr>
              <w:jc w:val="center"/>
              <w:rPr>
                <w:b/>
                <w:bCs/>
                <w:sz w:val="28"/>
                <w:szCs w:val="28"/>
              </w:rPr>
            </w:pPr>
            <w:r w:rsidRPr="001C2898">
              <w:rPr>
                <w:b/>
                <w:bCs/>
                <w:sz w:val="28"/>
                <w:szCs w:val="28"/>
              </w:rPr>
              <w:t>Продовольственная проблема человечества и пути ее решения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B1A70" w:rsidTr="00C11ED1">
        <w:trPr>
          <w:trHeight w:val="977"/>
        </w:trPr>
        <w:tc>
          <w:tcPr>
            <w:tcW w:w="577" w:type="dxa"/>
          </w:tcPr>
          <w:p w:rsidR="00AB1A70" w:rsidRPr="006565C9" w:rsidRDefault="00AB1A70" w:rsidP="00C11ED1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064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искусственных продуктов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A70" w:rsidTr="00C11ED1">
        <w:trPr>
          <w:trHeight w:val="466"/>
        </w:trPr>
        <w:tc>
          <w:tcPr>
            <w:tcW w:w="9689" w:type="dxa"/>
            <w:gridSpan w:val="4"/>
          </w:tcPr>
          <w:p w:rsidR="00AB1A70" w:rsidRPr="00527436" w:rsidRDefault="00AB1A70" w:rsidP="00C11ED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Здоровый образ жизни</w:t>
            </w:r>
          </w:p>
        </w:tc>
      </w:tr>
      <w:tr w:rsidR="00AB1A70" w:rsidTr="00C11ED1">
        <w:trPr>
          <w:trHeight w:val="977"/>
        </w:trPr>
        <w:tc>
          <w:tcPr>
            <w:tcW w:w="577" w:type="dxa"/>
          </w:tcPr>
          <w:p w:rsidR="00AB1A70" w:rsidRPr="006565C9" w:rsidRDefault="00AB1A70" w:rsidP="00C11ED1">
            <w:pPr>
              <w:spacing w:line="360" w:lineRule="auto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064" w:type="dxa"/>
          </w:tcPr>
          <w:p w:rsidR="00AB1A70" w:rsidRDefault="00AB1A70" w:rsidP="00C11E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здорового питания</w:t>
            </w:r>
          </w:p>
        </w:tc>
        <w:tc>
          <w:tcPr>
            <w:tcW w:w="2032" w:type="dxa"/>
          </w:tcPr>
          <w:p w:rsidR="00AB1A70" w:rsidRDefault="00AB1A70" w:rsidP="00C11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016" w:type="dxa"/>
          </w:tcPr>
          <w:p w:rsidR="00AB1A70" w:rsidRDefault="00AB1A70" w:rsidP="00C11E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B1A70" w:rsidRDefault="00AB1A70" w:rsidP="00035AD1"/>
    <w:p w:rsidR="00AB1A70" w:rsidRPr="006565C9" w:rsidRDefault="00AB1A70" w:rsidP="006565C9">
      <w:pPr>
        <w:pStyle w:val="ListParagraph"/>
        <w:spacing w:line="360" w:lineRule="auto"/>
        <w:rPr>
          <w:b/>
          <w:bCs/>
          <w:sz w:val="28"/>
          <w:szCs w:val="28"/>
          <w:lang w:val="tt-RU"/>
        </w:rPr>
      </w:pPr>
      <w:r w:rsidRPr="006565C9">
        <w:rPr>
          <w:sz w:val="28"/>
          <w:szCs w:val="28"/>
          <w:lang w:val="tt-RU"/>
        </w:rPr>
        <w:t xml:space="preserve"> </w:t>
      </w:r>
      <w:r w:rsidRPr="006565C9">
        <w:rPr>
          <w:b/>
          <w:bCs/>
          <w:sz w:val="28"/>
          <w:szCs w:val="28"/>
          <w:lang w:val="tt-RU"/>
        </w:rPr>
        <w:t xml:space="preserve"> </w:t>
      </w:r>
      <w:r w:rsidRPr="006565C9">
        <w:rPr>
          <w:b/>
          <w:bCs/>
          <w:sz w:val="28"/>
          <w:szCs w:val="28"/>
        </w:rPr>
        <w:t>Литература</w:t>
      </w:r>
    </w:p>
    <w:p w:rsidR="00AB1A70" w:rsidRPr="00E50FD4" w:rsidRDefault="00AB1A70" w:rsidP="00297EEA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Безверхий</w:t>
      </w:r>
      <w:r w:rsidRPr="00E50FD4">
        <w:rPr>
          <w:sz w:val="28"/>
          <w:szCs w:val="28"/>
        </w:rPr>
        <w:t xml:space="preserve"> В.</w:t>
      </w:r>
      <w:r>
        <w:rPr>
          <w:sz w:val="28"/>
          <w:szCs w:val="28"/>
        </w:rPr>
        <w:t>И</w:t>
      </w:r>
      <w:r w:rsidRPr="00E50FD4">
        <w:rPr>
          <w:sz w:val="28"/>
          <w:szCs w:val="28"/>
        </w:rPr>
        <w:t xml:space="preserve">. </w:t>
      </w:r>
      <w:r>
        <w:rPr>
          <w:sz w:val="28"/>
          <w:szCs w:val="28"/>
        </w:rPr>
        <w:t>Реализация принципа конвергентности в классах химико-биологического профиля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//</w:t>
      </w:r>
      <w:r w:rsidRPr="00E50FD4">
        <w:rPr>
          <w:sz w:val="28"/>
          <w:szCs w:val="28"/>
        </w:rPr>
        <w:t>Химия в школе. – 20</w:t>
      </w:r>
      <w:r>
        <w:rPr>
          <w:sz w:val="28"/>
          <w:szCs w:val="28"/>
        </w:rPr>
        <w:t>17</w:t>
      </w:r>
      <w:r w:rsidRPr="00E50FD4">
        <w:rPr>
          <w:sz w:val="28"/>
          <w:szCs w:val="28"/>
        </w:rPr>
        <w:t xml:space="preserve">. № </w:t>
      </w:r>
      <w:r>
        <w:rPr>
          <w:sz w:val="28"/>
          <w:szCs w:val="28"/>
        </w:rPr>
        <w:t xml:space="preserve">7. – </w:t>
      </w:r>
      <w:r>
        <w:rPr>
          <w:sz w:val="28"/>
          <w:szCs w:val="28"/>
          <w:lang w:val="tt-RU"/>
        </w:rPr>
        <w:t>С</w:t>
      </w:r>
      <w:r w:rsidRPr="00E50FD4">
        <w:rPr>
          <w:sz w:val="28"/>
          <w:szCs w:val="28"/>
        </w:rPr>
        <w:t xml:space="preserve">. </w:t>
      </w:r>
      <w:r>
        <w:rPr>
          <w:sz w:val="28"/>
          <w:szCs w:val="28"/>
        </w:rPr>
        <w:t>48</w:t>
      </w:r>
      <w:r>
        <w:rPr>
          <w:sz w:val="28"/>
          <w:szCs w:val="28"/>
          <w:lang w:val="tt-RU"/>
        </w:rPr>
        <w:t xml:space="preserve"> – </w:t>
      </w:r>
      <w:r>
        <w:rPr>
          <w:sz w:val="28"/>
          <w:szCs w:val="28"/>
        </w:rPr>
        <w:t>51</w:t>
      </w:r>
      <w:r>
        <w:rPr>
          <w:sz w:val="28"/>
          <w:szCs w:val="28"/>
          <w:lang w:val="tt-RU"/>
        </w:rPr>
        <w:t>.</w:t>
      </w:r>
    </w:p>
    <w:p w:rsidR="00AB1A70" w:rsidRDefault="00AB1A70" w:rsidP="00297EEA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Грин Н., Стаут У., Тейлор Д. Биология: В 3-</w:t>
      </w:r>
      <w:r>
        <w:rPr>
          <w:sz w:val="28"/>
          <w:szCs w:val="28"/>
          <w:lang w:val="tt-RU"/>
        </w:rPr>
        <w:t>х</w:t>
      </w:r>
      <w:r>
        <w:rPr>
          <w:sz w:val="28"/>
          <w:szCs w:val="28"/>
        </w:rPr>
        <w:t xml:space="preserve"> т. Т. 1.: Пер. с англ. </w:t>
      </w:r>
      <w:r w:rsidRPr="000C7A1C">
        <w:rPr>
          <w:sz w:val="28"/>
          <w:szCs w:val="28"/>
        </w:rPr>
        <w:t>/</w:t>
      </w:r>
      <w:r>
        <w:rPr>
          <w:sz w:val="28"/>
          <w:szCs w:val="28"/>
        </w:rPr>
        <w:t>Под ред. Р.Сопера.</w:t>
      </w:r>
      <w:r>
        <w:rPr>
          <w:sz w:val="28"/>
          <w:szCs w:val="28"/>
          <w:lang w:val="tt-RU"/>
        </w:rPr>
        <w:t>–</w:t>
      </w:r>
      <w:r>
        <w:rPr>
          <w:sz w:val="28"/>
          <w:szCs w:val="28"/>
        </w:rPr>
        <w:t xml:space="preserve"> М.: Мир, 1993.</w:t>
      </w:r>
    </w:p>
    <w:p w:rsidR="00AB1A70" w:rsidRPr="00674D30" w:rsidRDefault="00AB1A70" w:rsidP="00297EEA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Куписевич Ч. Основы общей дидактики /Пер. с польск. О.В.Долженко. – М.: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Высшая школа, 1986.</w:t>
      </w:r>
    </w:p>
    <w:p w:rsidR="00AB1A70" w:rsidRDefault="00AB1A70" w:rsidP="00297EEA">
      <w:pPr>
        <w:pStyle w:val="ListParagraph"/>
        <w:numPr>
          <w:ilvl w:val="0"/>
          <w:numId w:val="8"/>
        </w:numPr>
        <w:spacing w:line="360" w:lineRule="auto"/>
        <w:ind w:left="0" w:firstLine="709"/>
        <w:jc w:val="both"/>
      </w:pPr>
      <w:r w:rsidRPr="00D85719">
        <w:rPr>
          <w:sz w:val="28"/>
          <w:szCs w:val="28"/>
        </w:rPr>
        <w:t xml:space="preserve">Органическая химия. 10 класс Интерактивные дидактические материалы. Методическое пособие с электронным  интерактивным  приложением. </w:t>
      </w:r>
      <w:r>
        <w:rPr>
          <w:sz w:val="28"/>
          <w:szCs w:val="28"/>
          <w:lang w:val="tt-RU"/>
        </w:rPr>
        <w:t xml:space="preserve">– </w:t>
      </w:r>
      <w:r w:rsidRPr="00D85719">
        <w:rPr>
          <w:sz w:val="28"/>
          <w:szCs w:val="28"/>
        </w:rPr>
        <w:t>М.:</w:t>
      </w:r>
      <w:r>
        <w:rPr>
          <w:sz w:val="28"/>
          <w:szCs w:val="28"/>
          <w:lang w:val="tt-RU"/>
        </w:rPr>
        <w:t xml:space="preserve"> </w:t>
      </w:r>
      <w:r w:rsidRPr="00D85719">
        <w:rPr>
          <w:sz w:val="28"/>
          <w:szCs w:val="28"/>
        </w:rPr>
        <w:t>Планета, 2012</w:t>
      </w:r>
      <w:r>
        <w:rPr>
          <w:sz w:val="28"/>
          <w:szCs w:val="28"/>
          <w:lang w:val="tt-RU"/>
        </w:rPr>
        <w:t>.</w:t>
      </w:r>
      <w:r>
        <w:t>.</w:t>
      </w:r>
    </w:p>
    <w:p w:rsidR="00AB1A70" w:rsidRDefault="00AB1A70" w:rsidP="00297EEA">
      <w:pPr>
        <w:pStyle w:val="c1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Северюхина Т.В., Сентеменов В.В. Исследование пищевых продуктов //Химия в школе. – 2000. № 5. – С. 72 – 79</w:t>
      </w:r>
      <w:r>
        <w:rPr>
          <w:rStyle w:val="c9"/>
          <w:sz w:val="28"/>
          <w:szCs w:val="28"/>
          <w:lang w:val="tt-RU"/>
        </w:rPr>
        <w:t>.</w:t>
      </w:r>
    </w:p>
    <w:p w:rsidR="00AB1A70" w:rsidRPr="000861E2" w:rsidRDefault="00AB1A70" w:rsidP="00297EEA">
      <w:pPr>
        <w:pStyle w:val="ListParagraph"/>
        <w:spacing w:line="360" w:lineRule="auto"/>
        <w:ind w:left="0" w:firstLine="709"/>
        <w:jc w:val="both"/>
        <w:rPr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</w:t>
      </w:r>
    </w:p>
    <w:sectPr w:rsidR="00AB1A70" w:rsidRPr="000861E2" w:rsidSect="00DA32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70" w:rsidRDefault="00AB1A70">
      <w:r>
        <w:separator/>
      </w:r>
    </w:p>
  </w:endnote>
  <w:endnote w:type="continuationSeparator" w:id="1">
    <w:p w:rsidR="00AB1A70" w:rsidRDefault="00AB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A0002AFF" w:usb1="D00078FB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70" w:rsidRDefault="00AB1A70" w:rsidP="000B6FF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AB1A70" w:rsidRDefault="00AB1A70" w:rsidP="00297E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70" w:rsidRDefault="00AB1A70">
      <w:r>
        <w:separator/>
      </w:r>
    </w:p>
  </w:footnote>
  <w:footnote w:type="continuationSeparator" w:id="1">
    <w:p w:rsidR="00AB1A70" w:rsidRDefault="00AB1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4B13"/>
    <w:multiLevelType w:val="hybridMultilevel"/>
    <w:tmpl w:val="96E4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9677A"/>
    <w:multiLevelType w:val="hybridMultilevel"/>
    <w:tmpl w:val="2C26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4D29DD"/>
    <w:multiLevelType w:val="hybridMultilevel"/>
    <w:tmpl w:val="92A4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7B88"/>
    <w:multiLevelType w:val="multilevel"/>
    <w:tmpl w:val="B50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6A51861"/>
    <w:multiLevelType w:val="hybridMultilevel"/>
    <w:tmpl w:val="1BEC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44F12"/>
    <w:multiLevelType w:val="multilevel"/>
    <w:tmpl w:val="3E1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623E37FB"/>
    <w:multiLevelType w:val="multilevel"/>
    <w:tmpl w:val="891A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629C5559"/>
    <w:multiLevelType w:val="multilevel"/>
    <w:tmpl w:val="202E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695B056B"/>
    <w:multiLevelType w:val="multilevel"/>
    <w:tmpl w:val="08A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35BD0"/>
    <w:multiLevelType w:val="hybridMultilevel"/>
    <w:tmpl w:val="92A43A3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E607C21"/>
    <w:multiLevelType w:val="multilevel"/>
    <w:tmpl w:val="F1D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8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AEB"/>
    <w:rsid w:val="00035AD1"/>
    <w:rsid w:val="00043E3C"/>
    <w:rsid w:val="00046AB0"/>
    <w:rsid w:val="0007046F"/>
    <w:rsid w:val="00076517"/>
    <w:rsid w:val="000861E2"/>
    <w:rsid w:val="00091B6B"/>
    <w:rsid w:val="000B6FF3"/>
    <w:rsid w:val="000C7A1C"/>
    <w:rsid w:val="000F5350"/>
    <w:rsid w:val="001024D1"/>
    <w:rsid w:val="0012274A"/>
    <w:rsid w:val="001A3280"/>
    <w:rsid w:val="001A4631"/>
    <w:rsid w:val="001C0BAE"/>
    <w:rsid w:val="001C2898"/>
    <w:rsid w:val="001C5D17"/>
    <w:rsid w:val="001F5A3D"/>
    <w:rsid w:val="00202D7D"/>
    <w:rsid w:val="00273CA5"/>
    <w:rsid w:val="00283B4C"/>
    <w:rsid w:val="00297EEA"/>
    <w:rsid w:val="002B498B"/>
    <w:rsid w:val="002C5A47"/>
    <w:rsid w:val="002F0E64"/>
    <w:rsid w:val="003164F0"/>
    <w:rsid w:val="0034467B"/>
    <w:rsid w:val="00353BC5"/>
    <w:rsid w:val="00387BD0"/>
    <w:rsid w:val="003D1304"/>
    <w:rsid w:val="003D3CE2"/>
    <w:rsid w:val="003F0997"/>
    <w:rsid w:val="0041783B"/>
    <w:rsid w:val="00431607"/>
    <w:rsid w:val="00480A12"/>
    <w:rsid w:val="004E213D"/>
    <w:rsid w:val="004E383E"/>
    <w:rsid w:val="004E73AD"/>
    <w:rsid w:val="004F3EB7"/>
    <w:rsid w:val="005169F1"/>
    <w:rsid w:val="00527436"/>
    <w:rsid w:val="00556FB4"/>
    <w:rsid w:val="005C4D34"/>
    <w:rsid w:val="005F7FFE"/>
    <w:rsid w:val="0060755C"/>
    <w:rsid w:val="006449D9"/>
    <w:rsid w:val="00653519"/>
    <w:rsid w:val="006565C9"/>
    <w:rsid w:val="00674D30"/>
    <w:rsid w:val="006B2ACB"/>
    <w:rsid w:val="00701921"/>
    <w:rsid w:val="0074614D"/>
    <w:rsid w:val="007543A4"/>
    <w:rsid w:val="00771A5B"/>
    <w:rsid w:val="007814E1"/>
    <w:rsid w:val="00782425"/>
    <w:rsid w:val="0079375F"/>
    <w:rsid w:val="007A622C"/>
    <w:rsid w:val="007A7B3F"/>
    <w:rsid w:val="007C4BE2"/>
    <w:rsid w:val="007D7D96"/>
    <w:rsid w:val="0081782E"/>
    <w:rsid w:val="008352CC"/>
    <w:rsid w:val="00865F1D"/>
    <w:rsid w:val="00886AEF"/>
    <w:rsid w:val="008B5F36"/>
    <w:rsid w:val="008E4F5A"/>
    <w:rsid w:val="008F6337"/>
    <w:rsid w:val="009058FB"/>
    <w:rsid w:val="0091577B"/>
    <w:rsid w:val="00924923"/>
    <w:rsid w:val="00945957"/>
    <w:rsid w:val="0096376A"/>
    <w:rsid w:val="00994368"/>
    <w:rsid w:val="009A30F4"/>
    <w:rsid w:val="009B1042"/>
    <w:rsid w:val="009D4DBF"/>
    <w:rsid w:val="009D61D9"/>
    <w:rsid w:val="009F6B7A"/>
    <w:rsid w:val="00A04E4C"/>
    <w:rsid w:val="00A20BE1"/>
    <w:rsid w:val="00A46141"/>
    <w:rsid w:val="00A470B7"/>
    <w:rsid w:val="00A67249"/>
    <w:rsid w:val="00A71282"/>
    <w:rsid w:val="00A83037"/>
    <w:rsid w:val="00AB1A70"/>
    <w:rsid w:val="00AC4A2B"/>
    <w:rsid w:val="00B05B66"/>
    <w:rsid w:val="00B812A3"/>
    <w:rsid w:val="00B81C2F"/>
    <w:rsid w:val="00B876EC"/>
    <w:rsid w:val="00B94DEE"/>
    <w:rsid w:val="00BB61E5"/>
    <w:rsid w:val="00BD3CF4"/>
    <w:rsid w:val="00BE414C"/>
    <w:rsid w:val="00C11ED1"/>
    <w:rsid w:val="00C15DBD"/>
    <w:rsid w:val="00C376B6"/>
    <w:rsid w:val="00C4695C"/>
    <w:rsid w:val="00CA4C86"/>
    <w:rsid w:val="00CB2334"/>
    <w:rsid w:val="00CB3A9A"/>
    <w:rsid w:val="00CC28B5"/>
    <w:rsid w:val="00CD747B"/>
    <w:rsid w:val="00CE2AEB"/>
    <w:rsid w:val="00CE4B40"/>
    <w:rsid w:val="00CF4CBE"/>
    <w:rsid w:val="00D00B82"/>
    <w:rsid w:val="00D11634"/>
    <w:rsid w:val="00D16EA3"/>
    <w:rsid w:val="00D36919"/>
    <w:rsid w:val="00D475B3"/>
    <w:rsid w:val="00D52102"/>
    <w:rsid w:val="00D670A4"/>
    <w:rsid w:val="00D81D52"/>
    <w:rsid w:val="00D85719"/>
    <w:rsid w:val="00D93AD9"/>
    <w:rsid w:val="00DA2D78"/>
    <w:rsid w:val="00DA320B"/>
    <w:rsid w:val="00DA5602"/>
    <w:rsid w:val="00DE3FDC"/>
    <w:rsid w:val="00DE7AD4"/>
    <w:rsid w:val="00E0443F"/>
    <w:rsid w:val="00E50FD4"/>
    <w:rsid w:val="00E83585"/>
    <w:rsid w:val="00E94CD5"/>
    <w:rsid w:val="00EA72FF"/>
    <w:rsid w:val="00EB4293"/>
    <w:rsid w:val="00EC1216"/>
    <w:rsid w:val="00ED30A8"/>
    <w:rsid w:val="00F85733"/>
    <w:rsid w:val="00FC78A9"/>
    <w:rsid w:val="00FC791B"/>
    <w:rsid w:val="00FD46EB"/>
    <w:rsid w:val="00FE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E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CE2AEB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E2AEB"/>
    <w:rPr>
      <w:rFonts w:ascii="Arial" w:hAnsi="Arial" w:cs="Arial"/>
      <w:b/>
      <w:bCs/>
      <w:color w:val="199043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E2AE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E2AEB"/>
    <w:rPr>
      <w:b/>
      <w:bCs/>
    </w:rPr>
  </w:style>
  <w:style w:type="paragraph" w:customStyle="1" w:styleId="c10">
    <w:name w:val="c10"/>
    <w:basedOn w:val="Normal"/>
    <w:uiPriority w:val="99"/>
    <w:rsid w:val="00CE2AEB"/>
    <w:pPr>
      <w:spacing w:before="100" w:beforeAutospacing="1" w:after="100" w:afterAutospacing="1"/>
    </w:pPr>
  </w:style>
  <w:style w:type="character" w:customStyle="1" w:styleId="c9">
    <w:name w:val="c9"/>
    <w:basedOn w:val="DefaultParagraphFont"/>
    <w:uiPriority w:val="99"/>
    <w:rsid w:val="00CE2AEB"/>
  </w:style>
  <w:style w:type="character" w:styleId="Hyperlink">
    <w:name w:val="Hyperlink"/>
    <w:basedOn w:val="DefaultParagraphFont"/>
    <w:uiPriority w:val="99"/>
    <w:rsid w:val="00CE2AEB"/>
    <w:rPr>
      <w:color w:val="0000FF"/>
      <w:u w:val="single"/>
    </w:rPr>
  </w:style>
  <w:style w:type="character" w:customStyle="1" w:styleId="c16">
    <w:name w:val="c16"/>
    <w:basedOn w:val="DefaultParagraphFont"/>
    <w:uiPriority w:val="99"/>
    <w:rsid w:val="00CE2AEB"/>
  </w:style>
  <w:style w:type="paragraph" w:customStyle="1" w:styleId="a">
    <w:name w:val="Стиль"/>
    <w:basedOn w:val="Normal"/>
    <w:next w:val="Normal"/>
    <w:uiPriority w:val="99"/>
    <w:rsid w:val="00CE2AE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E2AEB"/>
    <w:rPr>
      <w:rFonts w:ascii="Cambria" w:hAnsi="Cambria" w:cs="Cambria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CE2AE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CA4C86"/>
    <w:rPr>
      <w:rFonts w:ascii="Cambria" w:hAnsi="Cambria" w:cs="Cambria"/>
      <w:b/>
      <w:bCs/>
      <w:kern w:val="28"/>
      <w:sz w:val="32"/>
      <w:szCs w:val="32"/>
    </w:rPr>
  </w:style>
  <w:style w:type="character" w:customStyle="1" w:styleId="a0">
    <w:name w:val="Заголовок Знак"/>
    <w:basedOn w:val="DefaultParagraphFont"/>
    <w:uiPriority w:val="99"/>
    <w:rsid w:val="00CE2AEB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ListParagraph">
    <w:name w:val="List Paragraph"/>
    <w:basedOn w:val="Normal"/>
    <w:uiPriority w:val="99"/>
    <w:qFormat/>
    <w:rsid w:val="00674D30"/>
    <w:pPr>
      <w:ind w:left="720"/>
    </w:pPr>
  </w:style>
  <w:style w:type="character" w:customStyle="1" w:styleId="c4">
    <w:name w:val="c4"/>
    <w:basedOn w:val="DefaultParagraphFont"/>
    <w:uiPriority w:val="99"/>
    <w:rsid w:val="005F7FFE"/>
  </w:style>
  <w:style w:type="character" w:customStyle="1" w:styleId="c7">
    <w:name w:val="c7"/>
    <w:basedOn w:val="DefaultParagraphFont"/>
    <w:uiPriority w:val="99"/>
    <w:rsid w:val="005F7FFE"/>
  </w:style>
  <w:style w:type="character" w:customStyle="1" w:styleId="c0">
    <w:name w:val="c0"/>
    <w:basedOn w:val="DefaultParagraphFont"/>
    <w:uiPriority w:val="99"/>
    <w:rsid w:val="005F7FFE"/>
  </w:style>
  <w:style w:type="paragraph" w:styleId="Footer">
    <w:name w:val="footer"/>
    <w:basedOn w:val="Normal"/>
    <w:link w:val="FooterChar"/>
    <w:uiPriority w:val="99"/>
    <w:rsid w:val="00297E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4C8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97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682</TotalTime>
  <Pages>10</Pages>
  <Words>1920</Words>
  <Characters>10945</Characters>
  <Application>Microsoft Office Outlook</Application>
  <DocSecurity>0</DocSecurity>
  <Lines>0</Lines>
  <Paragraphs>0</Paragraphs>
  <ScaleCrop>false</ScaleCrop>
  <Company>Magarif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54</cp:revision>
  <dcterms:created xsi:type="dcterms:W3CDTF">2017-10-14T12:59:00Z</dcterms:created>
  <dcterms:modified xsi:type="dcterms:W3CDTF">2017-11-08T12:14:00Z</dcterms:modified>
</cp:coreProperties>
</file>