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874" w:rsidRPr="00B717AD" w:rsidRDefault="006F5874" w:rsidP="00E22F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717AD">
        <w:rPr>
          <w:rFonts w:ascii="Times New Roman" w:hAnsi="Times New Roman" w:cs="Times New Roman"/>
          <w:sz w:val="28"/>
          <w:szCs w:val="28"/>
        </w:rPr>
        <w:t>Степень числа</w:t>
      </w:r>
    </w:p>
    <w:p w:rsidR="006F5874" w:rsidRPr="00B717AD" w:rsidRDefault="006F5874" w:rsidP="00E22F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7AD">
        <w:rPr>
          <w:rFonts w:ascii="Times New Roman" w:hAnsi="Times New Roman" w:cs="Times New Roman"/>
          <w:sz w:val="28"/>
          <w:szCs w:val="28"/>
          <w:lang w:val="tt-RU"/>
        </w:rPr>
        <w:t xml:space="preserve">(Математика. </w:t>
      </w:r>
      <w:r w:rsidRPr="00B717A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717AD">
        <w:rPr>
          <w:rFonts w:ascii="Times New Roman" w:hAnsi="Times New Roman" w:cs="Times New Roman"/>
          <w:sz w:val="28"/>
          <w:szCs w:val="28"/>
        </w:rPr>
        <w:t xml:space="preserve"> класс)</w:t>
      </w:r>
    </w:p>
    <w:p w:rsidR="006F5874" w:rsidRPr="00B717AD" w:rsidRDefault="006F5874" w:rsidP="00E22F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7AD">
        <w:rPr>
          <w:rFonts w:ascii="Times New Roman" w:hAnsi="Times New Roman" w:cs="Times New Roman"/>
          <w:sz w:val="28"/>
          <w:szCs w:val="28"/>
        </w:rPr>
        <w:t xml:space="preserve"> </w:t>
      </w:r>
      <w:r w:rsidRPr="00B717AD">
        <w:rPr>
          <w:rFonts w:ascii="Times New Roman" w:hAnsi="Times New Roman" w:cs="Times New Roman"/>
          <w:b/>
          <w:bCs/>
          <w:sz w:val="28"/>
          <w:szCs w:val="28"/>
        </w:rPr>
        <w:t xml:space="preserve">Татьяна БОТОВА, </w:t>
      </w:r>
    </w:p>
    <w:p w:rsidR="006F5874" w:rsidRPr="00B717AD" w:rsidRDefault="006F5874" w:rsidP="00E22F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717AD">
        <w:rPr>
          <w:rFonts w:ascii="Times New Roman" w:hAnsi="Times New Roman" w:cs="Times New Roman"/>
          <w:i/>
          <w:iCs/>
          <w:sz w:val="28"/>
          <w:szCs w:val="28"/>
        </w:rPr>
        <w:t>учитель математики высшей квалификационной категории средней школы №2 г. Мензелинска</w:t>
      </w:r>
    </w:p>
    <w:p w:rsidR="006F5874" w:rsidRPr="00B717AD" w:rsidRDefault="006F5874" w:rsidP="00E22F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7AD">
        <w:rPr>
          <w:rFonts w:ascii="Times New Roman" w:hAnsi="Times New Roman" w:cs="Times New Roman"/>
          <w:sz w:val="28"/>
          <w:szCs w:val="28"/>
        </w:rPr>
        <w:t xml:space="preserve">Проработав в школе более двадцати лет, я понимаю, что именно в </w:t>
      </w:r>
      <w:r w:rsidRPr="00B717A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717AD">
        <w:rPr>
          <w:rFonts w:ascii="Times New Roman" w:hAnsi="Times New Roman" w:cs="Times New Roman"/>
          <w:sz w:val="28"/>
          <w:szCs w:val="28"/>
        </w:rPr>
        <w:t xml:space="preserve"> классе интерес к предмету математики прививается только теми уроками, которые построены  так, что учащиеся сами добывают знания.</w:t>
      </w:r>
    </w:p>
    <w:p w:rsidR="006F5874" w:rsidRPr="00B717AD" w:rsidRDefault="006F5874" w:rsidP="00E22F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7AD">
        <w:rPr>
          <w:rFonts w:ascii="Times New Roman" w:hAnsi="Times New Roman" w:cs="Times New Roman"/>
          <w:sz w:val="28"/>
          <w:szCs w:val="28"/>
        </w:rPr>
        <w:t xml:space="preserve">Я предлагаю форму проведения урока – урок-практикум, где учащиеся экспериментальным путём устанавливают степень числа, это именно та форма урока, которая интересна ученикам и даёт возможность для прочного усвоения нового материала.  ФГОС предусматривает  применение </w:t>
      </w:r>
      <w:proofErr w:type="spellStart"/>
      <w:r w:rsidRPr="00B717AD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B717AD">
        <w:rPr>
          <w:rFonts w:ascii="Times New Roman" w:hAnsi="Times New Roman" w:cs="Times New Roman"/>
          <w:sz w:val="28"/>
          <w:szCs w:val="28"/>
        </w:rPr>
        <w:t xml:space="preserve"> подхода, цель которого, сформировать потребность в осуществлении творческого преобразования  учебного материала с целью закрепления ранее пройденного материала. </w:t>
      </w:r>
    </w:p>
    <w:p w:rsidR="006F5874" w:rsidRPr="00B717AD" w:rsidRDefault="006F5874" w:rsidP="0010532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717AD">
        <w:rPr>
          <w:rFonts w:ascii="Times New Roman" w:hAnsi="Times New Roman" w:cs="Times New Roman"/>
          <w:sz w:val="28"/>
          <w:szCs w:val="28"/>
        </w:rPr>
        <w:t xml:space="preserve">Данная разработка урока позволит иметь чёткое представление учителю математики использование </w:t>
      </w:r>
      <w:proofErr w:type="spellStart"/>
      <w:r w:rsidRPr="00B717AD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B717AD">
        <w:rPr>
          <w:rFonts w:ascii="Times New Roman" w:hAnsi="Times New Roman" w:cs="Times New Roman"/>
          <w:sz w:val="28"/>
          <w:szCs w:val="28"/>
        </w:rPr>
        <w:t xml:space="preserve"> подхода, основы ФГОС.</w:t>
      </w:r>
      <w:r w:rsidRPr="00B717AD">
        <w:rPr>
          <w:rFonts w:ascii="Times New Roman" w:hAnsi="Times New Roman" w:cs="Times New Roman"/>
        </w:rPr>
        <w:t xml:space="preserve"> </w:t>
      </w:r>
    </w:p>
    <w:p w:rsidR="006F5874" w:rsidRPr="00B717AD" w:rsidRDefault="006F5874" w:rsidP="00E22F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7AD">
        <w:rPr>
          <w:rFonts w:ascii="Times New Roman" w:hAnsi="Times New Roman" w:cs="Times New Roman"/>
          <w:b/>
          <w:bCs/>
          <w:sz w:val="28"/>
          <w:szCs w:val="28"/>
        </w:rPr>
        <w:t>Тип урока:</w:t>
      </w:r>
      <w:r w:rsidRPr="00B717AD">
        <w:rPr>
          <w:rFonts w:ascii="Times New Roman" w:hAnsi="Times New Roman" w:cs="Times New Roman"/>
          <w:sz w:val="28"/>
          <w:szCs w:val="28"/>
        </w:rPr>
        <w:t xml:space="preserve"> урок получения новых знаний. </w:t>
      </w:r>
    </w:p>
    <w:tbl>
      <w:tblPr>
        <w:tblW w:w="15319" w:type="dxa"/>
        <w:tblInd w:w="-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1995"/>
        <w:gridCol w:w="13324"/>
      </w:tblGrid>
      <w:tr w:rsidR="006F5874" w:rsidRPr="00B717AD">
        <w:trPr>
          <w:trHeight w:hRule="exact" w:val="427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874" w:rsidRPr="00B717AD" w:rsidRDefault="006F5874" w:rsidP="00105329">
            <w:pPr>
              <w:pStyle w:val="4"/>
              <w:shd w:val="clear" w:color="auto" w:fill="auto"/>
              <w:spacing w:before="0"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717AD">
              <w:rPr>
                <w:rStyle w:val="a4"/>
                <w:sz w:val="22"/>
                <w:szCs w:val="22"/>
              </w:rPr>
              <w:lastRenderedPageBreak/>
              <w:t>Цели деятельности учителя</w:t>
            </w: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874" w:rsidRPr="00B717AD" w:rsidRDefault="006F5874" w:rsidP="00E22FA3">
            <w:pPr>
              <w:pStyle w:val="4"/>
              <w:shd w:val="clear" w:color="auto" w:fill="auto"/>
              <w:spacing w:before="0" w:line="360" w:lineRule="auto"/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  <w:r w:rsidRPr="00B717AD">
              <w:rPr>
                <w:rStyle w:val="a4"/>
                <w:sz w:val="22"/>
                <w:szCs w:val="22"/>
              </w:rPr>
              <w:t xml:space="preserve">Главная дидактическая цель: </w:t>
            </w:r>
            <w:r w:rsidRPr="00B717AD">
              <w:rPr>
                <w:rStyle w:val="2"/>
                <w:sz w:val="22"/>
                <w:szCs w:val="22"/>
              </w:rPr>
              <w:t>формировать умение возводить в степень натуральное число; способствовать развитию матема</w:t>
            </w:r>
            <w:r w:rsidRPr="00B717AD">
              <w:rPr>
                <w:rStyle w:val="2"/>
                <w:sz w:val="22"/>
                <w:szCs w:val="22"/>
              </w:rPr>
              <w:softHyphen/>
              <w:t>тической речи, оперативной памяти, произвольного внимания, наглядно-действенного мышления; воспитывать культуру пове</w:t>
            </w:r>
            <w:r w:rsidRPr="00B717AD">
              <w:rPr>
                <w:rStyle w:val="2"/>
                <w:sz w:val="22"/>
                <w:szCs w:val="22"/>
              </w:rPr>
              <w:softHyphen/>
              <w:t>дения при фронтальной работе, индивидуальной работе</w:t>
            </w:r>
          </w:p>
          <w:p w:rsidR="006F5874" w:rsidRPr="00B717AD" w:rsidRDefault="006F5874" w:rsidP="00E22FA3">
            <w:pPr>
              <w:pStyle w:val="4"/>
              <w:shd w:val="clear" w:color="auto" w:fill="auto"/>
              <w:spacing w:before="0" w:line="360" w:lineRule="auto"/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  <w:r w:rsidRPr="00B717AD">
              <w:rPr>
                <w:rStyle w:val="a4"/>
                <w:sz w:val="22"/>
                <w:szCs w:val="22"/>
              </w:rPr>
              <w:t xml:space="preserve">Формировать </w:t>
            </w:r>
            <w:r w:rsidRPr="005A237A">
              <w:rPr>
                <w:rStyle w:val="2"/>
                <w:b/>
                <w:bCs/>
                <w:sz w:val="22"/>
                <w:szCs w:val="22"/>
              </w:rPr>
              <w:t>УУД</w:t>
            </w:r>
            <w:r w:rsidRPr="00B717AD">
              <w:rPr>
                <w:rStyle w:val="2"/>
                <w:sz w:val="22"/>
                <w:szCs w:val="22"/>
              </w:rPr>
              <w:t>:</w:t>
            </w:r>
          </w:p>
          <w:p w:rsidR="006F5874" w:rsidRPr="00B717AD" w:rsidRDefault="006F5874" w:rsidP="00E22FA3">
            <w:pPr>
              <w:pStyle w:val="4"/>
              <w:shd w:val="clear" w:color="auto" w:fill="auto"/>
              <w:spacing w:before="0" w:line="360" w:lineRule="auto"/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  <w:r w:rsidRPr="005A237A">
              <w:rPr>
                <w:rStyle w:val="1"/>
                <w:i w:val="0"/>
                <w:iCs w:val="0"/>
                <w:sz w:val="22"/>
                <w:szCs w:val="22"/>
              </w:rPr>
              <w:t>Личностные:</w:t>
            </w:r>
            <w:r w:rsidRPr="00B717AD">
              <w:rPr>
                <w:rStyle w:val="2"/>
                <w:sz w:val="22"/>
                <w:szCs w:val="22"/>
              </w:rPr>
              <w:t xml:space="preserve"> способность к самооценке на основе критерия успешности учебной деятельности</w:t>
            </w:r>
          </w:p>
          <w:p w:rsidR="006F5874" w:rsidRPr="00B717AD" w:rsidRDefault="006F5874" w:rsidP="00E22FA3">
            <w:pPr>
              <w:pStyle w:val="4"/>
              <w:shd w:val="clear" w:color="auto" w:fill="auto"/>
              <w:spacing w:before="0" w:line="360" w:lineRule="auto"/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  <w:r w:rsidRPr="005A237A">
              <w:rPr>
                <w:rStyle w:val="1"/>
                <w:i w:val="0"/>
                <w:iCs w:val="0"/>
                <w:sz w:val="22"/>
                <w:szCs w:val="22"/>
              </w:rPr>
              <w:t>Регулятивные:</w:t>
            </w:r>
            <w:r w:rsidRPr="00B717AD">
              <w:rPr>
                <w:rStyle w:val="2"/>
                <w:sz w:val="22"/>
                <w:szCs w:val="22"/>
              </w:rPr>
              <w:t xml:space="preserve"> умения определять и формулировать цель на уроке с помощью учителя; проговаривать последовательность дей</w:t>
            </w:r>
            <w:r w:rsidRPr="00B717AD">
              <w:rPr>
                <w:rStyle w:val="2"/>
                <w:sz w:val="22"/>
                <w:szCs w:val="22"/>
              </w:rPr>
              <w:softHyphen/>
              <w:t>ствий на уроке; работать по коллективно составленному плану; оценивать правильность выполнения действия на уровне адек</w:t>
            </w:r>
            <w:r w:rsidRPr="00B717AD">
              <w:rPr>
                <w:rStyle w:val="2"/>
                <w:sz w:val="22"/>
                <w:szCs w:val="22"/>
              </w:rPr>
              <w:softHyphen/>
              <w:t>ватной ретроспективной оценки; планировать свое действие в соответствии с поставленной задачей; вносить необходимые кор</w:t>
            </w:r>
            <w:r w:rsidRPr="00B717AD">
              <w:rPr>
                <w:rStyle w:val="2"/>
                <w:sz w:val="22"/>
                <w:szCs w:val="22"/>
              </w:rPr>
              <w:softHyphen/>
              <w:t>рективы в действие после его завершения на основе его оценки и учета характера сделанных ошибок; высказывать свое предположение</w:t>
            </w:r>
          </w:p>
          <w:p w:rsidR="006F5874" w:rsidRPr="00B717AD" w:rsidRDefault="006F5874" w:rsidP="00E22FA3">
            <w:pPr>
              <w:pStyle w:val="4"/>
              <w:shd w:val="clear" w:color="auto" w:fill="auto"/>
              <w:spacing w:before="0" w:line="360" w:lineRule="auto"/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  <w:r w:rsidRPr="005A237A">
              <w:rPr>
                <w:rStyle w:val="1"/>
                <w:i w:val="0"/>
                <w:iCs w:val="0"/>
                <w:sz w:val="22"/>
                <w:szCs w:val="22"/>
              </w:rPr>
              <w:t>Коммуникативные:</w:t>
            </w:r>
            <w:r w:rsidRPr="00B717AD">
              <w:rPr>
                <w:rStyle w:val="2"/>
                <w:sz w:val="22"/>
                <w:szCs w:val="22"/>
              </w:rPr>
              <w:t xml:space="preserve"> умения оформлять свои мысли в устной форме; слушать и понимать речь других; совместно договаривать</w:t>
            </w:r>
            <w:r w:rsidRPr="00B717AD">
              <w:rPr>
                <w:rStyle w:val="2"/>
                <w:sz w:val="22"/>
                <w:szCs w:val="22"/>
              </w:rPr>
              <w:softHyphen/>
              <w:t>ся о правилах поведения и общения в школе и следовать им</w:t>
            </w:r>
          </w:p>
          <w:p w:rsidR="006F5874" w:rsidRPr="00B717AD" w:rsidRDefault="006F5874" w:rsidP="00E22FA3">
            <w:pPr>
              <w:pStyle w:val="4"/>
              <w:shd w:val="clear" w:color="auto" w:fill="auto"/>
              <w:spacing w:before="0" w:line="360" w:lineRule="auto"/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  <w:r w:rsidRPr="00B717AD">
              <w:rPr>
                <w:rStyle w:val="1"/>
                <w:sz w:val="22"/>
                <w:szCs w:val="22"/>
              </w:rPr>
              <w:t>Познавательные:</w:t>
            </w:r>
            <w:r w:rsidRPr="00B717AD">
              <w:rPr>
                <w:rStyle w:val="2"/>
                <w:sz w:val="22"/>
                <w:szCs w:val="22"/>
              </w:rPr>
              <w:t xml:space="preserve"> умения ориентироваться в своей системе знаний (отличать новое от уже известного с помощью учителя); до</w:t>
            </w:r>
            <w:r w:rsidRPr="00B717AD">
              <w:rPr>
                <w:rStyle w:val="2"/>
                <w:sz w:val="22"/>
                <w:szCs w:val="22"/>
              </w:rPr>
              <w:softHyphen/>
              <w:t>бывать новые знания (находить ответы на вопросы, используя учебник, свой жизненный опыт и информацию, полученную на уроке)</w:t>
            </w:r>
          </w:p>
        </w:tc>
      </w:tr>
      <w:tr w:rsidR="006F5874" w:rsidRPr="00B717AD">
        <w:trPr>
          <w:trHeight w:hRule="exact" w:val="285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874" w:rsidRPr="00B717AD" w:rsidRDefault="006F5874" w:rsidP="00105329">
            <w:pPr>
              <w:pStyle w:val="4"/>
              <w:shd w:val="clear" w:color="auto" w:fill="auto"/>
              <w:spacing w:before="0"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717AD">
              <w:rPr>
                <w:rStyle w:val="a4"/>
                <w:sz w:val="22"/>
                <w:szCs w:val="22"/>
              </w:rPr>
              <w:t>Планируемые образовательные результаты</w:t>
            </w: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874" w:rsidRPr="00B717AD" w:rsidRDefault="006F5874" w:rsidP="00E22FA3">
            <w:pPr>
              <w:pStyle w:val="4"/>
              <w:shd w:val="clear" w:color="auto" w:fill="auto"/>
              <w:spacing w:before="0" w:line="360" w:lineRule="auto"/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  <w:r w:rsidRPr="00B717AD">
              <w:rPr>
                <w:rStyle w:val="a4"/>
                <w:sz w:val="22"/>
                <w:szCs w:val="22"/>
              </w:rPr>
              <w:t xml:space="preserve">Предметные: </w:t>
            </w:r>
            <w:r w:rsidRPr="00B717AD">
              <w:rPr>
                <w:rStyle w:val="2"/>
                <w:sz w:val="22"/>
                <w:szCs w:val="22"/>
              </w:rPr>
              <w:t>уметь возводить в степень натуральное число.</w:t>
            </w:r>
          </w:p>
          <w:p w:rsidR="006F5874" w:rsidRPr="00B717AD" w:rsidRDefault="006F5874" w:rsidP="00E22FA3">
            <w:pPr>
              <w:pStyle w:val="4"/>
              <w:shd w:val="clear" w:color="auto" w:fill="auto"/>
              <w:spacing w:before="0" w:line="360" w:lineRule="auto"/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717AD">
              <w:rPr>
                <w:rStyle w:val="a4"/>
                <w:sz w:val="22"/>
                <w:szCs w:val="22"/>
              </w:rPr>
              <w:t>Личностные:</w:t>
            </w:r>
            <w:r w:rsidRPr="00B717AD">
              <w:rPr>
                <w:rStyle w:val="2"/>
                <w:sz w:val="22"/>
                <w:szCs w:val="22"/>
              </w:rPr>
              <w:t>уметь</w:t>
            </w:r>
            <w:proofErr w:type="spellEnd"/>
            <w:r w:rsidRPr="00B717AD">
              <w:rPr>
                <w:rStyle w:val="2"/>
                <w:sz w:val="22"/>
                <w:szCs w:val="22"/>
              </w:rPr>
              <w:t xml:space="preserve"> осуществлять самооценку на основе критерия успешности учебной деятельности.</w:t>
            </w:r>
          </w:p>
          <w:p w:rsidR="006F5874" w:rsidRPr="00B717AD" w:rsidRDefault="006F5874" w:rsidP="00E22FA3">
            <w:pPr>
              <w:pStyle w:val="4"/>
              <w:shd w:val="clear" w:color="auto" w:fill="auto"/>
              <w:spacing w:before="0" w:line="360" w:lineRule="auto"/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717AD">
              <w:rPr>
                <w:rStyle w:val="a4"/>
                <w:sz w:val="22"/>
                <w:szCs w:val="22"/>
              </w:rPr>
              <w:t>Метапредметные</w:t>
            </w:r>
            <w:proofErr w:type="spellEnd"/>
            <w:r w:rsidRPr="00B717AD">
              <w:rPr>
                <w:rStyle w:val="a4"/>
                <w:sz w:val="22"/>
                <w:szCs w:val="22"/>
              </w:rPr>
              <w:t xml:space="preserve">: </w:t>
            </w:r>
            <w:r w:rsidRPr="00B717AD">
              <w:rPr>
                <w:rStyle w:val="1"/>
                <w:sz w:val="22"/>
                <w:szCs w:val="22"/>
              </w:rPr>
              <w:t>регулятивные</w:t>
            </w:r>
            <w:r w:rsidRPr="00B717AD">
              <w:rPr>
                <w:rStyle w:val="2"/>
                <w:sz w:val="22"/>
                <w:szCs w:val="22"/>
              </w:rPr>
              <w:t xml:space="preserve"> — уметь определять и формулировать цель на уроке с помощью учителя; проговаривать по</w:t>
            </w:r>
            <w:r w:rsidRPr="00B717AD">
              <w:rPr>
                <w:rStyle w:val="2"/>
                <w:sz w:val="22"/>
                <w:szCs w:val="22"/>
              </w:rPr>
              <w:softHyphen/>
              <w:t>следовательность действий на уроке; работать по коллективно составленному плану; оценивать правильность выполнения дей</w:t>
            </w:r>
            <w:r w:rsidRPr="00B717AD">
              <w:rPr>
                <w:rStyle w:val="2"/>
                <w:sz w:val="22"/>
                <w:szCs w:val="22"/>
              </w:rPr>
              <w:softHyphen/>
              <w:t>ствия на уровне адекватной ретроспективной оценки; планировать свое действие в соответствии с поставленной задачей; вно</w:t>
            </w:r>
            <w:r w:rsidRPr="00B717AD">
              <w:rPr>
                <w:rStyle w:val="2"/>
                <w:sz w:val="22"/>
                <w:szCs w:val="22"/>
              </w:rPr>
              <w:softHyphen/>
              <w:t xml:space="preserve">сить необходимые коррективы в действие после его завершения на основе его оценки и учета характера сделанных ошибок; высказывать свое предположение; </w:t>
            </w:r>
            <w:r w:rsidRPr="00B717AD">
              <w:rPr>
                <w:rStyle w:val="1"/>
                <w:sz w:val="22"/>
                <w:szCs w:val="22"/>
              </w:rPr>
              <w:t>коммуникативные</w:t>
            </w:r>
            <w:r w:rsidRPr="00B717AD">
              <w:rPr>
                <w:rStyle w:val="2"/>
                <w:sz w:val="22"/>
                <w:szCs w:val="22"/>
              </w:rPr>
              <w:t xml:space="preserve"> - уметь оформлять свои мысли в устной форме; слушать и понимать речь других; совместно договариваться о правилах поведения и общения в школе и следовать им; </w:t>
            </w:r>
            <w:r w:rsidRPr="00B717AD">
              <w:rPr>
                <w:rStyle w:val="1"/>
                <w:sz w:val="22"/>
                <w:szCs w:val="22"/>
              </w:rPr>
              <w:t>познавательные —</w:t>
            </w:r>
            <w:r w:rsidRPr="00B717AD">
              <w:rPr>
                <w:rStyle w:val="2"/>
                <w:sz w:val="22"/>
                <w:szCs w:val="22"/>
              </w:rPr>
              <w:t xml:space="preserve"> уметь ориенти</w:t>
            </w:r>
            <w:r w:rsidRPr="00B717AD">
              <w:rPr>
                <w:rStyle w:val="2"/>
                <w:sz w:val="22"/>
                <w:szCs w:val="22"/>
              </w:rPr>
              <w:softHyphen/>
              <w:t>роваться в своей системе знаний (отличать новое от уже известного с помощью учителя); добывать новые знания (находить от</w:t>
            </w:r>
            <w:r w:rsidRPr="00B717AD">
              <w:rPr>
                <w:rStyle w:val="2"/>
                <w:sz w:val="22"/>
                <w:szCs w:val="22"/>
              </w:rPr>
              <w:softHyphen/>
              <w:t>веты на вопросы, используя учебник, свой жизненный опыт и информацию, полученную на уроке)</w:t>
            </w:r>
          </w:p>
        </w:tc>
      </w:tr>
      <w:tr w:rsidR="006F5874" w:rsidRPr="00B717AD">
        <w:trPr>
          <w:trHeight w:hRule="exact" w:val="29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874" w:rsidRPr="00B717AD" w:rsidRDefault="006F5874" w:rsidP="00105329">
            <w:pPr>
              <w:pStyle w:val="4"/>
              <w:shd w:val="clear" w:color="auto" w:fill="auto"/>
              <w:spacing w:before="0"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717AD">
              <w:rPr>
                <w:rStyle w:val="a4"/>
                <w:sz w:val="22"/>
                <w:szCs w:val="22"/>
              </w:rPr>
              <w:t>Основные понятия</w:t>
            </w: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874" w:rsidRPr="00B717AD" w:rsidRDefault="006F5874" w:rsidP="00E22FA3">
            <w:pPr>
              <w:pStyle w:val="4"/>
              <w:shd w:val="clear" w:color="auto" w:fill="auto"/>
              <w:spacing w:before="0" w:line="360" w:lineRule="auto"/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  <w:r w:rsidRPr="00B717AD">
              <w:rPr>
                <w:rStyle w:val="2"/>
                <w:sz w:val="22"/>
                <w:szCs w:val="22"/>
              </w:rPr>
              <w:t>Основание, показатель степени, степень, квадрат числа, куб числа</w:t>
            </w:r>
          </w:p>
        </w:tc>
      </w:tr>
      <w:tr w:rsidR="006F5874" w:rsidRPr="00B717AD">
        <w:trPr>
          <w:trHeight w:hRule="exact" w:val="143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874" w:rsidRPr="00B717AD" w:rsidRDefault="006F5874" w:rsidP="00105329">
            <w:pPr>
              <w:pStyle w:val="4"/>
              <w:shd w:val="clear" w:color="auto" w:fill="auto"/>
              <w:spacing w:before="0"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717AD">
              <w:rPr>
                <w:rStyle w:val="a4"/>
                <w:sz w:val="22"/>
                <w:szCs w:val="22"/>
              </w:rPr>
              <w:t>Ресурсы</w:t>
            </w: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874" w:rsidRPr="00B717AD" w:rsidRDefault="006F5874" w:rsidP="00E22FA3">
            <w:pPr>
              <w:pStyle w:val="4"/>
              <w:numPr>
                <w:ilvl w:val="0"/>
                <w:numId w:val="1"/>
              </w:numPr>
              <w:shd w:val="clear" w:color="auto" w:fill="auto"/>
              <w:tabs>
                <w:tab w:val="left" w:pos="134"/>
              </w:tabs>
              <w:spacing w:before="0" w:line="360" w:lineRule="auto"/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  <w:r w:rsidRPr="00B717AD">
              <w:rPr>
                <w:rStyle w:val="2"/>
                <w:sz w:val="22"/>
                <w:szCs w:val="22"/>
              </w:rPr>
              <w:t>Учебник, презентация «Степень. Квадрат и куб числа».</w:t>
            </w:r>
          </w:p>
          <w:p w:rsidR="006F5874" w:rsidRPr="00B717AD" w:rsidRDefault="006F5874" w:rsidP="00E22FA3">
            <w:pPr>
              <w:pStyle w:val="4"/>
              <w:numPr>
                <w:ilvl w:val="0"/>
                <w:numId w:val="1"/>
              </w:numPr>
              <w:shd w:val="clear" w:color="auto" w:fill="auto"/>
              <w:tabs>
                <w:tab w:val="left" w:pos="130"/>
              </w:tabs>
              <w:spacing w:before="0" w:line="360" w:lineRule="auto"/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  <w:r w:rsidRPr="00B717AD">
              <w:rPr>
                <w:rStyle w:val="a5"/>
                <w:sz w:val="22"/>
                <w:szCs w:val="22"/>
              </w:rPr>
              <w:t xml:space="preserve">Попов, </w:t>
            </w:r>
            <w:r w:rsidRPr="00B717AD">
              <w:rPr>
                <w:rStyle w:val="1"/>
                <w:sz w:val="22"/>
                <w:szCs w:val="22"/>
              </w:rPr>
              <w:t xml:space="preserve">М. </w:t>
            </w:r>
            <w:r w:rsidRPr="00B717AD">
              <w:rPr>
                <w:rStyle w:val="a5"/>
                <w:sz w:val="22"/>
                <w:szCs w:val="22"/>
              </w:rPr>
              <w:t>А.</w:t>
            </w:r>
            <w:r w:rsidRPr="00B717AD">
              <w:rPr>
                <w:rStyle w:val="2"/>
                <w:sz w:val="22"/>
                <w:szCs w:val="22"/>
              </w:rPr>
              <w:t xml:space="preserve">Контрольные и самостоятельные работы по математике : 5 класс : к учебнику Н. Я. </w:t>
            </w:r>
            <w:proofErr w:type="spellStart"/>
            <w:r w:rsidRPr="00B717AD">
              <w:rPr>
                <w:rStyle w:val="2"/>
                <w:sz w:val="22"/>
                <w:szCs w:val="22"/>
              </w:rPr>
              <w:t>Виленкина</w:t>
            </w:r>
            <w:proofErr w:type="spellEnd"/>
            <w:r w:rsidRPr="00B717AD">
              <w:rPr>
                <w:rStyle w:val="2"/>
                <w:sz w:val="22"/>
                <w:szCs w:val="22"/>
              </w:rPr>
              <w:t xml:space="preserve"> и др. «Математика. 5 класс» / М. А. Попов. - 7-е изд., стер. - М.: Экзамен, 2012.</w:t>
            </w:r>
          </w:p>
          <w:p w:rsidR="006F5874" w:rsidRPr="00B717AD" w:rsidRDefault="006F5874" w:rsidP="00E22FA3">
            <w:pPr>
              <w:pStyle w:val="4"/>
              <w:numPr>
                <w:ilvl w:val="0"/>
                <w:numId w:val="1"/>
              </w:numPr>
              <w:shd w:val="clear" w:color="auto" w:fill="auto"/>
              <w:tabs>
                <w:tab w:val="left" w:pos="149"/>
              </w:tabs>
              <w:spacing w:before="0" w:line="360" w:lineRule="auto"/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  <w:r w:rsidRPr="00B717AD">
              <w:rPr>
                <w:rStyle w:val="a5"/>
                <w:sz w:val="22"/>
                <w:szCs w:val="22"/>
              </w:rPr>
              <w:t xml:space="preserve">Александрова, </w:t>
            </w:r>
            <w:r w:rsidRPr="00B717AD">
              <w:rPr>
                <w:rStyle w:val="1"/>
                <w:sz w:val="22"/>
                <w:szCs w:val="22"/>
              </w:rPr>
              <w:t xml:space="preserve">В. </w:t>
            </w:r>
            <w:r w:rsidRPr="00B717AD">
              <w:rPr>
                <w:rStyle w:val="a5"/>
                <w:sz w:val="22"/>
                <w:szCs w:val="22"/>
              </w:rPr>
              <w:t>Л.</w:t>
            </w:r>
            <w:r w:rsidRPr="00B717AD">
              <w:rPr>
                <w:rStyle w:val="2"/>
                <w:sz w:val="22"/>
                <w:szCs w:val="22"/>
              </w:rPr>
              <w:t xml:space="preserve">Математика. 5 класс. Контрольные работы в новом формате : учеб. пособие / В. </w:t>
            </w:r>
            <w:r w:rsidRPr="00B717AD">
              <w:rPr>
                <w:rStyle w:val="a4"/>
                <w:sz w:val="22"/>
                <w:szCs w:val="22"/>
              </w:rPr>
              <w:t xml:space="preserve">Л. </w:t>
            </w:r>
            <w:r w:rsidRPr="00B717AD">
              <w:rPr>
                <w:rStyle w:val="2"/>
                <w:sz w:val="22"/>
                <w:szCs w:val="22"/>
              </w:rPr>
              <w:t>Александрова ; под общ. ред. А. В. Семенова : Московский центр непрерывного математического образования. - М. : Интеллект-Центр, 2011</w:t>
            </w:r>
          </w:p>
        </w:tc>
      </w:tr>
      <w:tr w:rsidR="006F5874" w:rsidRPr="00B717AD">
        <w:trPr>
          <w:trHeight w:hRule="exact" w:val="59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874" w:rsidRPr="00B717AD" w:rsidRDefault="006F5874" w:rsidP="00105329">
            <w:pPr>
              <w:pStyle w:val="4"/>
              <w:shd w:val="clear" w:color="auto" w:fill="auto"/>
              <w:spacing w:before="0"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717AD">
              <w:rPr>
                <w:rStyle w:val="a4"/>
                <w:sz w:val="22"/>
                <w:szCs w:val="22"/>
              </w:rPr>
              <w:lastRenderedPageBreak/>
              <w:t>Организация</w:t>
            </w:r>
          </w:p>
          <w:p w:rsidR="006F5874" w:rsidRPr="00B717AD" w:rsidRDefault="006F5874" w:rsidP="00105329">
            <w:pPr>
              <w:pStyle w:val="4"/>
              <w:shd w:val="clear" w:color="auto" w:fill="auto"/>
              <w:spacing w:before="0"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717AD">
              <w:rPr>
                <w:rStyle w:val="a4"/>
                <w:sz w:val="22"/>
                <w:szCs w:val="22"/>
              </w:rPr>
              <w:t>пространства</w:t>
            </w: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874" w:rsidRPr="00B717AD" w:rsidRDefault="006F5874" w:rsidP="00E22FA3">
            <w:pPr>
              <w:pStyle w:val="4"/>
              <w:shd w:val="clear" w:color="auto" w:fill="auto"/>
              <w:spacing w:before="0" w:line="360" w:lineRule="auto"/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  <w:r w:rsidRPr="00B717AD">
              <w:rPr>
                <w:rStyle w:val="2"/>
                <w:sz w:val="22"/>
                <w:szCs w:val="22"/>
              </w:rPr>
              <w:t>Фронтальная работа, индивидуальная работа</w:t>
            </w:r>
          </w:p>
        </w:tc>
      </w:tr>
    </w:tbl>
    <w:p w:rsidR="006F5874" w:rsidRPr="00B717AD" w:rsidRDefault="006F5874" w:rsidP="00E22FA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6F5874" w:rsidRPr="00B717AD" w:rsidRDefault="006F5874" w:rsidP="00E22F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7AD">
        <w:rPr>
          <w:rFonts w:ascii="Times New Roman" w:hAnsi="Times New Roman" w:cs="Times New Roman"/>
          <w:sz w:val="28"/>
          <w:szCs w:val="28"/>
        </w:rPr>
        <w:t>Технологическая карта</w:t>
      </w:r>
    </w:p>
    <w:tbl>
      <w:tblPr>
        <w:tblW w:w="14978" w:type="dxa"/>
        <w:tblInd w:w="-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3154"/>
        <w:gridCol w:w="9"/>
        <w:gridCol w:w="1484"/>
        <w:gridCol w:w="173"/>
        <w:gridCol w:w="3260"/>
        <w:gridCol w:w="100"/>
        <w:gridCol w:w="1306"/>
        <w:gridCol w:w="437"/>
        <w:gridCol w:w="1421"/>
        <w:gridCol w:w="422"/>
        <w:gridCol w:w="3212"/>
      </w:tblGrid>
      <w:tr w:rsidR="006F5874" w:rsidRPr="00B717AD">
        <w:trPr>
          <w:trHeight w:hRule="exact" w:val="278"/>
        </w:trPr>
        <w:tc>
          <w:tcPr>
            <w:tcW w:w="31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874" w:rsidRPr="00B717AD" w:rsidRDefault="006F5874" w:rsidP="00105329">
            <w:pPr>
              <w:pStyle w:val="4"/>
              <w:shd w:val="clear" w:color="auto" w:fill="auto"/>
              <w:spacing w:before="0"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717AD">
              <w:rPr>
                <w:rStyle w:val="2"/>
                <w:b/>
                <w:bCs/>
                <w:sz w:val="22"/>
                <w:szCs w:val="22"/>
              </w:rPr>
              <w:t>Технология</w:t>
            </w:r>
          </w:p>
          <w:p w:rsidR="006F5874" w:rsidRPr="00B717AD" w:rsidRDefault="006F5874" w:rsidP="00E22FA3">
            <w:pPr>
              <w:pStyle w:val="4"/>
              <w:shd w:val="clear" w:color="auto" w:fill="auto"/>
              <w:spacing w:before="0" w:line="360" w:lineRule="auto"/>
              <w:ind w:firstLine="709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717AD">
              <w:rPr>
                <w:rStyle w:val="2"/>
                <w:b/>
                <w:bCs/>
                <w:sz w:val="22"/>
                <w:szCs w:val="22"/>
              </w:rPr>
              <w:t>проведения</w:t>
            </w:r>
          </w:p>
        </w:tc>
        <w:tc>
          <w:tcPr>
            <w:tcW w:w="16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874" w:rsidRPr="00B717AD" w:rsidRDefault="006F5874" w:rsidP="00105329">
            <w:pPr>
              <w:pStyle w:val="4"/>
              <w:shd w:val="clear" w:color="auto" w:fill="auto"/>
              <w:spacing w:before="0"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717AD">
              <w:rPr>
                <w:rStyle w:val="2"/>
                <w:b/>
                <w:bCs/>
                <w:sz w:val="22"/>
                <w:szCs w:val="22"/>
              </w:rPr>
              <w:t>Деятельность</w:t>
            </w:r>
          </w:p>
          <w:p w:rsidR="006F5874" w:rsidRPr="00B717AD" w:rsidRDefault="006F5874" w:rsidP="00E22FA3">
            <w:pPr>
              <w:pStyle w:val="4"/>
              <w:shd w:val="clear" w:color="auto" w:fill="auto"/>
              <w:spacing w:before="0" w:line="360" w:lineRule="auto"/>
              <w:ind w:firstLine="709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717AD">
              <w:rPr>
                <w:rStyle w:val="2"/>
                <w:b/>
                <w:bCs/>
                <w:sz w:val="22"/>
                <w:szCs w:val="22"/>
              </w:rPr>
              <w:t>учителя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874" w:rsidRPr="00B717AD" w:rsidRDefault="006F5874" w:rsidP="006A48B6">
            <w:pPr>
              <w:pStyle w:val="4"/>
              <w:shd w:val="clear" w:color="auto" w:fill="auto"/>
              <w:spacing w:before="0"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717AD">
              <w:rPr>
                <w:rStyle w:val="2"/>
                <w:b/>
                <w:bCs/>
                <w:sz w:val="22"/>
                <w:szCs w:val="22"/>
              </w:rPr>
              <w:t>Задания для учащихся, выполнение которых приведет к дости</w:t>
            </w:r>
            <w:r w:rsidRPr="00B717AD">
              <w:rPr>
                <w:rStyle w:val="2"/>
                <w:b/>
                <w:bCs/>
                <w:sz w:val="22"/>
                <w:szCs w:val="22"/>
              </w:rPr>
              <w:softHyphen/>
              <w:t>жению запланированных результатов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874" w:rsidRPr="00B717AD" w:rsidRDefault="006F5874" w:rsidP="006A48B6">
            <w:pPr>
              <w:pStyle w:val="4"/>
              <w:shd w:val="clear" w:color="auto" w:fill="auto"/>
              <w:spacing w:before="0"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717AD">
              <w:rPr>
                <w:rStyle w:val="2"/>
                <w:b/>
                <w:bCs/>
                <w:sz w:val="22"/>
                <w:szCs w:val="22"/>
              </w:rPr>
              <w:t>Деятельность</w:t>
            </w:r>
          </w:p>
          <w:p w:rsidR="006F5874" w:rsidRPr="00B717AD" w:rsidRDefault="006F5874" w:rsidP="006A48B6">
            <w:pPr>
              <w:pStyle w:val="4"/>
              <w:shd w:val="clear" w:color="auto" w:fill="auto"/>
              <w:spacing w:before="0"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717AD">
              <w:rPr>
                <w:rStyle w:val="2"/>
                <w:b/>
                <w:bCs/>
                <w:sz w:val="22"/>
                <w:szCs w:val="22"/>
              </w:rPr>
              <w:t>учеников</w:t>
            </w:r>
          </w:p>
        </w:tc>
        <w:tc>
          <w:tcPr>
            <w:tcW w:w="50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874" w:rsidRPr="00B717AD" w:rsidRDefault="006F5874" w:rsidP="006A48B6">
            <w:pPr>
              <w:pStyle w:val="4"/>
              <w:shd w:val="clear" w:color="auto" w:fill="auto"/>
              <w:spacing w:before="0"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717AD">
              <w:rPr>
                <w:rStyle w:val="2"/>
                <w:b/>
                <w:bCs/>
                <w:sz w:val="22"/>
                <w:szCs w:val="22"/>
              </w:rPr>
              <w:t>Планируемые результаты</w:t>
            </w:r>
          </w:p>
        </w:tc>
      </w:tr>
      <w:tr w:rsidR="006F5874" w:rsidRPr="00B717AD">
        <w:trPr>
          <w:trHeight w:hRule="exact" w:val="538"/>
        </w:trPr>
        <w:tc>
          <w:tcPr>
            <w:tcW w:w="316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5874" w:rsidRPr="00B717AD" w:rsidRDefault="006F5874" w:rsidP="00E22FA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5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5874" w:rsidRPr="00B717AD" w:rsidRDefault="006F5874" w:rsidP="00E22FA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5874" w:rsidRPr="00B717AD" w:rsidRDefault="006F5874" w:rsidP="00E22FA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6F5874" w:rsidRPr="00B717AD" w:rsidRDefault="006F5874" w:rsidP="00E22FA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874" w:rsidRPr="00B717AD" w:rsidRDefault="006F5874" w:rsidP="006A48B6">
            <w:pPr>
              <w:pStyle w:val="4"/>
              <w:shd w:val="clear" w:color="auto" w:fill="auto"/>
              <w:spacing w:before="0"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717AD">
              <w:rPr>
                <w:rStyle w:val="2"/>
                <w:b/>
                <w:bCs/>
                <w:sz w:val="22"/>
                <w:szCs w:val="22"/>
              </w:rPr>
              <w:t>предметные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874" w:rsidRPr="00B717AD" w:rsidRDefault="006F5874" w:rsidP="006A48B6">
            <w:pPr>
              <w:pStyle w:val="4"/>
              <w:shd w:val="clear" w:color="auto" w:fill="auto"/>
              <w:spacing w:before="0"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717AD">
              <w:rPr>
                <w:rStyle w:val="2"/>
                <w:b/>
                <w:bCs/>
                <w:sz w:val="22"/>
                <w:szCs w:val="22"/>
              </w:rPr>
              <w:t>универсальные учебные действия</w:t>
            </w:r>
          </w:p>
          <w:p w:rsidR="006F5874" w:rsidRPr="00B717AD" w:rsidRDefault="006F5874" w:rsidP="00E22FA3">
            <w:pPr>
              <w:pStyle w:val="4"/>
              <w:shd w:val="clear" w:color="auto" w:fill="auto"/>
              <w:spacing w:before="0" w:line="360" w:lineRule="auto"/>
              <w:ind w:firstLine="709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717AD">
              <w:rPr>
                <w:rStyle w:val="2"/>
                <w:b/>
                <w:bCs/>
                <w:sz w:val="22"/>
                <w:szCs w:val="22"/>
              </w:rPr>
              <w:t>(УУД)</w:t>
            </w:r>
          </w:p>
        </w:tc>
      </w:tr>
      <w:tr w:rsidR="006F5874" w:rsidRPr="00B717AD">
        <w:trPr>
          <w:trHeight w:hRule="exact" w:val="221"/>
        </w:trPr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874" w:rsidRPr="00B717AD" w:rsidRDefault="006F5874" w:rsidP="00E22FA3">
            <w:pPr>
              <w:pStyle w:val="4"/>
              <w:shd w:val="clear" w:color="auto" w:fill="auto"/>
              <w:spacing w:before="0" w:line="360" w:lineRule="auto"/>
              <w:ind w:firstLine="709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717AD">
              <w:rPr>
                <w:rStyle w:val="2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874" w:rsidRPr="00B717AD" w:rsidRDefault="006F5874" w:rsidP="00E22FA3">
            <w:pPr>
              <w:pStyle w:val="4"/>
              <w:shd w:val="clear" w:color="auto" w:fill="auto"/>
              <w:spacing w:before="0" w:line="360" w:lineRule="auto"/>
              <w:ind w:firstLine="709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717AD">
              <w:rPr>
                <w:rStyle w:val="2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874" w:rsidRPr="00B717AD" w:rsidRDefault="006F5874" w:rsidP="00E22FA3">
            <w:pPr>
              <w:pStyle w:val="4"/>
              <w:shd w:val="clear" w:color="auto" w:fill="auto"/>
              <w:spacing w:before="0" w:line="360" w:lineRule="auto"/>
              <w:ind w:firstLine="709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717AD">
              <w:rPr>
                <w:rStyle w:val="2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874" w:rsidRPr="00B717AD" w:rsidRDefault="006F5874" w:rsidP="00E22FA3">
            <w:pPr>
              <w:pStyle w:val="4"/>
              <w:shd w:val="clear" w:color="auto" w:fill="auto"/>
              <w:spacing w:before="0" w:line="360" w:lineRule="auto"/>
              <w:ind w:firstLine="709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717AD">
              <w:rPr>
                <w:rStyle w:val="8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874" w:rsidRPr="00B717AD" w:rsidRDefault="006F5874" w:rsidP="00E22FA3">
            <w:pPr>
              <w:pStyle w:val="4"/>
              <w:shd w:val="clear" w:color="auto" w:fill="auto"/>
              <w:spacing w:before="0" w:line="360" w:lineRule="auto"/>
              <w:ind w:firstLine="709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717AD">
              <w:rPr>
                <w:rStyle w:val="8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874" w:rsidRPr="00B717AD" w:rsidRDefault="006F5874" w:rsidP="00E22FA3">
            <w:pPr>
              <w:pStyle w:val="4"/>
              <w:shd w:val="clear" w:color="auto" w:fill="auto"/>
              <w:spacing w:before="0" w:line="360" w:lineRule="auto"/>
              <w:ind w:firstLine="709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717AD">
              <w:rPr>
                <w:rStyle w:val="2"/>
                <w:b/>
                <w:bCs/>
                <w:sz w:val="22"/>
                <w:szCs w:val="22"/>
              </w:rPr>
              <w:t>6</w:t>
            </w:r>
          </w:p>
        </w:tc>
      </w:tr>
      <w:tr w:rsidR="006F5874" w:rsidRPr="00B717AD">
        <w:trPr>
          <w:trHeight w:hRule="exact" w:val="4203"/>
        </w:trPr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874" w:rsidRPr="00B717AD" w:rsidRDefault="006F5874" w:rsidP="006A48B6">
            <w:pPr>
              <w:pStyle w:val="4"/>
              <w:shd w:val="clear" w:color="auto" w:fill="auto"/>
              <w:spacing w:before="0"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717AD">
              <w:rPr>
                <w:rStyle w:val="a4"/>
                <w:sz w:val="22"/>
                <w:szCs w:val="22"/>
              </w:rPr>
              <w:t xml:space="preserve">  I. Мотивация к учебной дея</w:t>
            </w:r>
            <w:r w:rsidRPr="00B717AD">
              <w:rPr>
                <w:rStyle w:val="a4"/>
                <w:sz w:val="22"/>
                <w:szCs w:val="22"/>
              </w:rPr>
              <w:softHyphen/>
              <w:t>тельности</w:t>
            </w:r>
          </w:p>
          <w:p w:rsidR="006F5874" w:rsidRPr="00B717AD" w:rsidRDefault="006F5874" w:rsidP="006A48B6">
            <w:pPr>
              <w:pStyle w:val="4"/>
              <w:shd w:val="clear" w:color="auto" w:fill="auto"/>
              <w:spacing w:before="0"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717AD">
              <w:rPr>
                <w:rStyle w:val="2pt"/>
                <w:b/>
                <w:bCs/>
                <w:sz w:val="22"/>
                <w:szCs w:val="22"/>
              </w:rPr>
              <w:t xml:space="preserve">  Цели:</w:t>
            </w:r>
          </w:p>
          <w:p w:rsidR="006F5874" w:rsidRPr="00B717AD" w:rsidRDefault="006F5874" w:rsidP="005A237A">
            <w:pPr>
              <w:pStyle w:val="4"/>
              <w:shd w:val="clear" w:color="auto" w:fill="auto"/>
              <w:tabs>
                <w:tab w:val="left" w:pos="182"/>
              </w:tabs>
              <w:spacing w:before="0"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"/>
                <w:sz w:val="22"/>
                <w:szCs w:val="22"/>
              </w:rPr>
              <w:t xml:space="preserve"> – </w:t>
            </w:r>
            <w:r w:rsidRPr="00B717AD">
              <w:rPr>
                <w:rStyle w:val="2"/>
                <w:sz w:val="22"/>
                <w:szCs w:val="22"/>
              </w:rPr>
              <w:t>актуализировать требования к ученику с позиций учебной деятельности;</w:t>
            </w:r>
          </w:p>
          <w:p w:rsidR="006F5874" w:rsidRPr="00B717AD" w:rsidRDefault="006F5874" w:rsidP="005A237A">
            <w:pPr>
              <w:pStyle w:val="4"/>
              <w:shd w:val="clear" w:color="auto" w:fill="auto"/>
              <w:tabs>
                <w:tab w:val="left" w:pos="178"/>
              </w:tabs>
              <w:spacing w:before="0"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"/>
                <w:sz w:val="22"/>
                <w:szCs w:val="22"/>
              </w:rPr>
              <w:t xml:space="preserve"> – </w:t>
            </w:r>
            <w:r w:rsidRPr="00B717AD">
              <w:rPr>
                <w:rStyle w:val="2"/>
                <w:sz w:val="22"/>
                <w:szCs w:val="22"/>
              </w:rPr>
              <w:t>создать условия для форми</w:t>
            </w:r>
            <w:r w:rsidRPr="00B717AD">
              <w:rPr>
                <w:rStyle w:val="2"/>
                <w:sz w:val="22"/>
                <w:szCs w:val="22"/>
              </w:rPr>
              <w:softHyphen/>
              <w:t>рования внутренней потребно</w:t>
            </w:r>
            <w:r w:rsidRPr="00B717AD">
              <w:rPr>
                <w:rStyle w:val="2"/>
                <w:sz w:val="22"/>
                <w:szCs w:val="22"/>
              </w:rPr>
              <w:softHyphen/>
              <w:t>сти учеников во включении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717AD">
              <w:rPr>
                <w:rStyle w:val="2"/>
                <w:sz w:val="22"/>
                <w:szCs w:val="22"/>
              </w:rPr>
              <w:t>в учебную деятельность;</w:t>
            </w:r>
          </w:p>
          <w:p w:rsidR="006F5874" w:rsidRPr="00B717AD" w:rsidRDefault="006F5874" w:rsidP="005A237A">
            <w:pPr>
              <w:pStyle w:val="4"/>
              <w:shd w:val="clear" w:color="auto" w:fill="auto"/>
              <w:tabs>
                <w:tab w:val="left" w:pos="253"/>
              </w:tabs>
              <w:spacing w:before="0"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"/>
                <w:sz w:val="22"/>
                <w:szCs w:val="22"/>
              </w:rPr>
              <w:t xml:space="preserve"> – </w:t>
            </w:r>
            <w:r w:rsidRPr="00B717AD">
              <w:rPr>
                <w:rStyle w:val="2"/>
                <w:sz w:val="22"/>
                <w:szCs w:val="22"/>
              </w:rPr>
              <w:t>установить тематические рамки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874" w:rsidRPr="00B717AD" w:rsidRDefault="006F5874" w:rsidP="006A48B6">
            <w:pPr>
              <w:pStyle w:val="4"/>
              <w:shd w:val="clear" w:color="auto" w:fill="auto"/>
              <w:spacing w:before="0"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717AD">
              <w:rPr>
                <w:rStyle w:val="2"/>
                <w:sz w:val="22"/>
                <w:szCs w:val="22"/>
              </w:rPr>
              <w:t>Устанавлива</w:t>
            </w:r>
            <w:r w:rsidRPr="00B717AD">
              <w:rPr>
                <w:rStyle w:val="2"/>
                <w:sz w:val="22"/>
                <w:szCs w:val="22"/>
              </w:rPr>
              <w:softHyphen/>
              <w:t>ет тематиче</w:t>
            </w:r>
            <w:r w:rsidRPr="00B717AD">
              <w:rPr>
                <w:rStyle w:val="2"/>
                <w:sz w:val="22"/>
                <w:szCs w:val="22"/>
              </w:rPr>
              <w:softHyphen/>
              <w:t>ские рамки. Проверяет уровень знаний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874" w:rsidRPr="00B717AD" w:rsidRDefault="006F5874" w:rsidP="006A48B6">
            <w:pPr>
              <w:pStyle w:val="4"/>
              <w:shd w:val="clear" w:color="auto" w:fill="auto"/>
              <w:spacing w:before="0" w:line="360" w:lineRule="auto"/>
              <w:rPr>
                <w:rStyle w:val="a4"/>
                <w:b w:val="0"/>
                <w:bCs w:val="0"/>
                <w:sz w:val="22"/>
                <w:szCs w:val="22"/>
              </w:rPr>
            </w:pPr>
            <w:r w:rsidRPr="00B717AD">
              <w:rPr>
                <w:rStyle w:val="a4"/>
                <w:b w:val="0"/>
                <w:bCs w:val="0"/>
                <w:sz w:val="22"/>
                <w:szCs w:val="22"/>
              </w:rPr>
              <w:t xml:space="preserve"> – Ребята, вспомните, чем мы занимались на прошлых уроках</w:t>
            </w:r>
          </w:p>
          <w:p w:rsidR="006F5874" w:rsidRPr="00B717AD" w:rsidRDefault="006F5874" w:rsidP="006A48B6">
            <w:pPr>
              <w:pStyle w:val="4"/>
              <w:shd w:val="clear" w:color="auto" w:fill="auto"/>
              <w:spacing w:before="0" w:line="360" w:lineRule="auto"/>
              <w:rPr>
                <w:rStyle w:val="a4"/>
                <w:b w:val="0"/>
                <w:bCs w:val="0"/>
                <w:sz w:val="22"/>
                <w:szCs w:val="22"/>
              </w:rPr>
            </w:pPr>
            <w:r w:rsidRPr="00B717AD">
              <w:rPr>
                <w:rStyle w:val="a4"/>
                <w:b w:val="0"/>
                <w:bCs w:val="0"/>
                <w:sz w:val="22"/>
                <w:szCs w:val="22"/>
              </w:rPr>
              <w:t xml:space="preserve"> – Посмотрите на слайд и выполните устно задания:</w:t>
            </w:r>
          </w:p>
          <w:p w:rsidR="006F5874" w:rsidRPr="00B717AD" w:rsidRDefault="006F5874" w:rsidP="00E22FA3">
            <w:pPr>
              <w:pStyle w:val="4"/>
              <w:shd w:val="clear" w:color="auto" w:fill="auto"/>
              <w:spacing w:before="0" w:line="360" w:lineRule="auto"/>
              <w:ind w:firstLine="709"/>
              <w:rPr>
                <w:rStyle w:val="a4"/>
                <w:b w:val="0"/>
                <w:bCs w:val="0"/>
                <w:sz w:val="22"/>
                <w:szCs w:val="22"/>
              </w:rPr>
            </w:pPr>
            <w:r w:rsidRPr="00B717AD">
              <w:rPr>
                <w:rStyle w:val="a4"/>
                <w:b w:val="0"/>
                <w:bCs w:val="0"/>
                <w:sz w:val="22"/>
                <w:szCs w:val="22"/>
              </w:rPr>
              <w:t xml:space="preserve"> 4х+46х</w:t>
            </w:r>
          </w:p>
          <w:p w:rsidR="006F5874" w:rsidRPr="00B717AD" w:rsidRDefault="006F5874" w:rsidP="00E22FA3">
            <w:pPr>
              <w:pStyle w:val="4"/>
              <w:shd w:val="clear" w:color="auto" w:fill="auto"/>
              <w:spacing w:before="0" w:line="360" w:lineRule="auto"/>
              <w:ind w:firstLine="709"/>
              <w:rPr>
                <w:rStyle w:val="a4"/>
                <w:b w:val="0"/>
                <w:bCs w:val="0"/>
                <w:sz w:val="22"/>
                <w:szCs w:val="22"/>
              </w:rPr>
            </w:pPr>
            <w:r w:rsidRPr="00B717AD">
              <w:rPr>
                <w:rStyle w:val="a4"/>
                <w:b w:val="0"/>
                <w:bCs w:val="0"/>
                <w:sz w:val="22"/>
                <w:szCs w:val="22"/>
              </w:rPr>
              <w:t>87х+64х–</w:t>
            </w:r>
            <w:proofErr w:type="spellStart"/>
            <w:r w:rsidRPr="00B717AD">
              <w:rPr>
                <w:rStyle w:val="a4"/>
                <w:b w:val="0"/>
                <w:bCs w:val="0"/>
                <w:sz w:val="22"/>
                <w:szCs w:val="22"/>
              </w:rPr>
              <w:t>х</w:t>
            </w:r>
            <w:proofErr w:type="spellEnd"/>
          </w:p>
          <w:p w:rsidR="006F5874" w:rsidRPr="00B717AD" w:rsidRDefault="006F5874" w:rsidP="00E22FA3">
            <w:pPr>
              <w:pStyle w:val="4"/>
              <w:shd w:val="clear" w:color="auto" w:fill="auto"/>
              <w:spacing w:before="0" w:line="360" w:lineRule="auto"/>
              <w:ind w:firstLine="709"/>
              <w:rPr>
                <w:rStyle w:val="a4"/>
                <w:b w:val="0"/>
                <w:bCs w:val="0"/>
                <w:sz w:val="22"/>
                <w:szCs w:val="22"/>
              </w:rPr>
            </w:pPr>
            <w:r w:rsidRPr="00B717AD">
              <w:rPr>
                <w:rStyle w:val="a4"/>
                <w:b w:val="0"/>
                <w:bCs w:val="0"/>
                <w:sz w:val="22"/>
                <w:szCs w:val="22"/>
              </w:rPr>
              <w:t>34у–20у+2</w:t>
            </w:r>
          </w:p>
          <w:p w:rsidR="006F5874" w:rsidRPr="00B717AD" w:rsidRDefault="006F5874" w:rsidP="006A48B6">
            <w:pPr>
              <w:pStyle w:val="4"/>
              <w:shd w:val="clear" w:color="auto" w:fill="auto"/>
              <w:spacing w:before="0" w:line="360" w:lineRule="auto"/>
              <w:rPr>
                <w:rStyle w:val="2"/>
                <w:sz w:val="22"/>
                <w:szCs w:val="22"/>
              </w:rPr>
            </w:pPr>
            <w:r w:rsidRPr="00B717AD">
              <w:rPr>
                <w:rStyle w:val="a4"/>
                <w:sz w:val="22"/>
                <w:szCs w:val="22"/>
              </w:rPr>
              <w:t xml:space="preserve"> Работа с учебником: </w:t>
            </w:r>
            <w:r w:rsidRPr="00B717AD">
              <w:rPr>
                <w:rStyle w:val="2"/>
                <w:sz w:val="22"/>
                <w:szCs w:val="22"/>
              </w:rPr>
              <w:t>с. 100, № 660 – нахождение корней уравнения</w:t>
            </w:r>
          </w:p>
          <w:p w:rsidR="006F5874" w:rsidRPr="00B717AD" w:rsidRDefault="006F5874" w:rsidP="006A48B6">
            <w:pPr>
              <w:pStyle w:val="4"/>
              <w:shd w:val="clear" w:color="auto" w:fill="auto"/>
              <w:spacing w:before="0" w:line="360" w:lineRule="auto"/>
              <w:rPr>
                <w:rStyle w:val="2"/>
                <w:sz w:val="22"/>
                <w:szCs w:val="22"/>
              </w:rPr>
            </w:pPr>
            <w:r w:rsidRPr="00B717AD">
              <w:rPr>
                <w:rStyle w:val="2"/>
                <w:sz w:val="22"/>
                <w:szCs w:val="22"/>
              </w:rPr>
              <w:t xml:space="preserve"> Замените запись короче</w:t>
            </w:r>
          </w:p>
          <w:p w:rsidR="006F5874" w:rsidRPr="00B717AD" w:rsidRDefault="006F5874" w:rsidP="00E22FA3">
            <w:pPr>
              <w:pStyle w:val="4"/>
              <w:shd w:val="clear" w:color="auto" w:fill="auto"/>
              <w:spacing w:before="0" w:line="360" w:lineRule="auto"/>
              <w:ind w:firstLine="709"/>
              <w:rPr>
                <w:rStyle w:val="2"/>
                <w:sz w:val="22"/>
                <w:szCs w:val="22"/>
              </w:rPr>
            </w:pPr>
            <w:r w:rsidRPr="00B717AD">
              <w:rPr>
                <w:rStyle w:val="2"/>
                <w:sz w:val="22"/>
                <w:szCs w:val="22"/>
              </w:rPr>
              <w:t>А)5+5+5+5=5*4</w:t>
            </w:r>
          </w:p>
          <w:p w:rsidR="006F5874" w:rsidRPr="00B717AD" w:rsidRDefault="006F5874" w:rsidP="00E22FA3">
            <w:pPr>
              <w:pStyle w:val="4"/>
              <w:shd w:val="clear" w:color="auto" w:fill="auto"/>
              <w:spacing w:before="0" w:line="360" w:lineRule="auto"/>
              <w:ind w:firstLine="709"/>
              <w:rPr>
                <w:rStyle w:val="2"/>
                <w:sz w:val="22"/>
                <w:szCs w:val="22"/>
              </w:rPr>
            </w:pPr>
            <w:r w:rsidRPr="00B717AD">
              <w:rPr>
                <w:rStyle w:val="2"/>
                <w:sz w:val="22"/>
                <w:szCs w:val="22"/>
              </w:rPr>
              <w:t>Замените данную запись</w:t>
            </w:r>
          </w:p>
          <w:p w:rsidR="006F5874" w:rsidRPr="00B717AD" w:rsidRDefault="006F5874" w:rsidP="00E22FA3">
            <w:pPr>
              <w:pStyle w:val="4"/>
              <w:shd w:val="clear" w:color="auto" w:fill="auto"/>
              <w:spacing w:before="0" w:line="360" w:lineRule="auto"/>
              <w:ind w:firstLine="709"/>
              <w:rPr>
                <w:rStyle w:val="2"/>
                <w:sz w:val="22"/>
                <w:szCs w:val="22"/>
              </w:rPr>
            </w:pPr>
            <w:r w:rsidRPr="00B717AD">
              <w:rPr>
                <w:rStyle w:val="2"/>
                <w:sz w:val="22"/>
                <w:szCs w:val="22"/>
              </w:rPr>
              <w:t>Б) 5*5*5*5</w:t>
            </w:r>
          </w:p>
          <w:p w:rsidR="006F5874" w:rsidRPr="00B717AD" w:rsidRDefault="006F5874" w:rsidP="00E22FA3">
            <w:pPr>
              <w:pStyle w:val="4"/>
              <w:shd w:val="clear" w:color="auto" w:fill="auto"/>
              <w:spacing w:before="0" w:line="360" w:lineRule="auto"/>
              <w:ind w:firstLine="709"/>
              <w:rPr>
                <w:rStyle w:val="2"/>
                <w:sz w:val="22"/>
                <w:szCs w:val="22"/>
              </w:rPr>
            </w:pPr>
          </w:p>
          <w:p w:rsidR="006F5874" w:rsidRPr="00B717AD" w:rsidRDefault="006F5874" w:rsidP="00E22FA3">
            <w:pPr>
              <w:pStyle w:val="4"/>
              <w:shd w:val="clear" w:color="auto" w:fill="auto"/>
              <w:spacing w:before="0" w:line="360" w:lineRule="auto"/>
              <w:ind w:firstLine="709"/>
              <w:rPr>
                <w:rStyle w:val="2"/>
                <w:sz w:val="22"/>
                <w:szCs w:val="22"/>
              </w:rPr>
            </w:pPr>
          </w:p>
          <w:p w:rsidR="006F5874" w:rsidRPr="00B717AD" w:rsidRDefault="006F5874" w:rsidP="00E22FA3">
            <w:pPr>
              <w:pStyle w:val="4"/>
              <w:shd w:val="clear" w:color="auto" w:fill="auto"/>
              <w:spacing w:before="0" w:line="360" w:lineRule="auto"/>
              <w:ind w:firstLine="709"/>
              <w:rPr>
                <w:rStyle w:val="2"/>
                <w:sz w:val="22"/>
                <w:szCs w:val="22"/>
              </w:rPr>
            </w:pPr>
          </w:p>
          <w:p w:rsidR="006F5874" w:rsidRPr="00B717AD" w:rsidRDefault="006F5874" w:rsidP="00E22FA3">
            <w:pPr>
              <w:pStyle w:val="4"/>
              <w:shd w:val="clear" w:color="auto" w:fill="auto"/>
              <w:spacing w:before="0" w:line="360" w:lineRule="auto"/>
              <w:ind w:firstLine="709"/>
              <w:rPr>
                <w:rStyle w:val="2"/>
                <w:sz w:val="22"/>
                <w:szCs w:val="22"/>
              </w:rPr>
            </w:pPr>
          </w:p>
          <w:p w:rsidR="006F5874" w:rsidRPr="00B717AD" w:rsidRDefault="006F5874" w:rsidP="00E22FA3">
            <w:pPr>
              <w:pStyle w:val="4"/>
              <w:shd w:val="clear" w:color="auto" w:fill="auto"/>
              <w:spacing w:before="0" w:line="360" w:lineRule="auto"/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874" w:rsidRPr="00B717AD" w:rsidRDefault="006F5874" w:rsidP="006A48B6">
            <w:pPr>
              <w:pStyle w:val="4"/>
              <w:shd w:val="clear" w:color="auto" w:fill="auto"/>
              <w:spacing w:before="0"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717AD">
              <w:rPr>
                <w:rStyle w:val="2"/>
                <w:sz w:val="22"/>
                <w:szCs w:val="22"/>
              </w:rPr>
              <w:t>Проговари</w:t>
            </w:r>
            <w:r w:rsidRPr="00B717AD">
              <w:rPr>
                <w:rStyle w:val="2"/>
                <w:sz w:val="22"/>
                <w:szCs w:val="22"/>
              </w:rPr>
              <w:softHyphen/>
              <w:t>вают тип урока и на</w:t>
            </w:r>
            <w:r w:rsidRPr="00B717AD">
              <w:rPr>
                <w:rStyle w:val="2"/>
                <w:sz w:val="22"/>
                <w:szCs w:val="22"/>
              </w:rPr>
              <w:softHyphen/>
              <w:t>зывают ша</w:t>
            </w:r>
            <w:r w:rsidRPr="00B717AD">
              <w:rPr>
                <w:rStyle w:val="2"/>
                <w:sz w:val="22"/>
                <w:szCs w:val="22"/>
              </w:rPr>
              <w:softHyphen/>
              <w:t>ги учебной деятель</w:t>
            </w:r>
            <w:r w:rsidRPr="00B717AD">
              <w:rPr>
                <w:rStyle w:val="2"/>
                <w:sz w:val="22"/>
                <w:szCs w:val="22"/>
              </w:rPr>
              <w:softHyphen/>
              <w:t>ности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874" w:rsidRPr="00B717AD" w:rsidRDefault="006F5874" w:rsidP="00E22FA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874" w:rsidRPr="00B717AD" w:rsidRDefault="006F5874" w:rsidP="006A48B6">
            <w:pPr>
              <w:pStyle w:val="4"/>
              <w:shd w:val="clear" w:color="auto" w:fill="auto"/>
              <w:spacing w:before="0"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A237A">
              <w:rPr>
                <w:rStyle w:val="1"/>
                <w:i w:val="0"/>
                <w:iCs w:val="0"/>
                <w:sz w:val="22"/>
                <w:szCs w:val="22"/>
              </w:rPr>
              <w:t>Коммуникативные:</w:t>
            </w:r>
            <w:r w:rsidRPr="00B717AD">
              <w:rPr>
                <w:rStyle w:val="2"/>
                <w:sz w:val="22"/>
                <w:szCs w:val="22"/>
              </w:rPr>
              <w:t xml:space="preserve"> уметь совме</w:t>
            </w:r>
            <w:r w:rsidRPr="00B717AD">
              <w:rPr>
                <w:rStyle w:val="2"/>
                <w:sz w:val="22"/>
                <w:szCs w:val="22"/>
              </w:rPr>
              <w:softHyphen/>
              <w:t>стно договариваться о правилах поведения и общения, следовать им; оформлять свои мысли в уст</w:t>
            </w:r>
            <w:r w:rsidRPr="00B717AD">
              <w:rPr>
                <w:rStyle w:val="2"/>
                <w:sz w:val="22"/>
                <w:szCs w:val="22"/>
              </w:rPr>
              <w:softHyphen/>
              <w:t>ной форме</w:t>
            </w:r>
          </w:p>
        </w:tc>
      </w:tr>
      <w:tr w:rsidR="006F5874" w:rsidRPr="00B717AD">
        <w:trPr>
          <w:trHeight w:hRule="exact" w:val="4627"/>
        </w:trPr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874" w:rsidRPr="00B717AD" w:rsidRDefault="006F5874" w:rsidP="006A48B6">
            <w:pPr>
              <w:pStyle w:val="4"/>
              <w:shd w:val="clear" w:color="auto" w:fill="auto"/>
              <w:spacing w:before="0"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717AD">
              <w:rPr>
                <w:rStyle w:val="2"/>
                <w:b/>
                <w:bCs/>
                <w:sz w:val="22"/>
                <w:szCs w:val="22"/>
              </w:rPr>
              <w:lastRenderedPageBreak/>
              <w:t xml:space="preserve">  II.</w:t>
            </w:r>
            <w:r w:rsidRPr="00B717AD">
              <w:rPr>
                <w:rStyle w:val="2"/>
                <w:sz w:val="22"/>
                <w:szCs w:val="22"/>
              </w:rPr>
              <w:t xml:space="preserve"> </w:t>
            </w:r>
            <w:r w:rsidRPr="00B717AD">
              <w:rPr>
                <w:rStyle w:val="a4"/>
                <w:sz w:val="22"/>
                <w:szCs w:val="22"/>
              </w:rPr>
              <w:t>Актуализация и фиксиро</w:t>
            </w:r>
            <w:r w:rsidRPr="00B717AD">
              <w:rPr>
                <w:rStyle w:val="a4"/>
                <w:sz w:val="22"/>
                <w:szCs w:val="22"/>
              </w:rPr>
              <w:softHyphen/>
              <w:t>вание индивидуального за</w:t>
            </w:r>
            <w:r w:rsidRPr="00B717AD">
              <w:rPr>
                <w:rStyle w:val="a4"/>
                <w:sz w:val="22"/>
                <w:szCs w:val="22"/>
              </w:rPr>
              <w:softHyphen/>
              <w:t>труднения в пробном дейст</w:t>
            </w:r>
            <w:r w:rsidRPr="00B717AD">
              <w:rPr>
                <w:rStyle w:val="a4"/>
                <w:sz w:val="22"/>
                <w:szCs w:val="22"/>
              </w:rPr>
              <w:softHyphen/>
              <w:t>вии; выявление места и при</w:t>
            </w:r>
            <w:r w:rsidRPr="00B717AD">
              <w:rPr>
                <w:rStyle w:val="a4"/>
                <w:sz w:val="22"/>
                <w:szCs w:val="22"/>
              </w:rPr>
              <w:softHyphen/>
              <w:t>чины затруднения</w:t>
            </w:r>
          </w:p>
          <w:p w:rsidR="006F5874" w:rsidRPr="00B717AD" w:rsidRDefault="006F5874" w:rsidP="006A48B6">
            <w:pPr>
              <w:pStyle w:val="4"/>
              <w:shd w:val="clear" w:color="auto" w:fill="auto"/>
              <w:spacing w:before="0"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717AD">
              <w:rPr>
                <w:rStyle w:val="2"/>
                <w:sz w:val="22"/>
                <w:szCs w:val="22"/>
              </w:rPr>
              <w:t xml:space="preserve"> </w:t>
            </w:r>
            <w:r w:rsidRPr="00B717AD">
              <w:rPr>
                <w:rStyle w:val="2"/>
                <w:b/>
                <w:bCs/>
                <w:sz w:val="22"/>
                <w:szCs w:val="22"/>
              </w:rPr>
              <w:t>Цел и:</w:t>
            </w:r>
          </w:p>
          <w:p w:rsidR="006F5874" w:rsidRPr="00B717AD" w:rsidRDefault="006F5874" w:rsidP="005A237A">
            <w:pPr>
              <w:pStyle w:val="4"/>
              <w:shd w:val="clear" w:color="auto" w:fill="auto"/>
              <w:tabs>
                <w:tab w:val="left" w:pos="178"/>
              </w:tabs>
              <w:spacing w:before="0"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"/>
                <w:sz w:val="22"/>
                <w:szCs w:val="22"/>
              </w:rPr>
              <w:t xml:space="preserve"> – </w:t>
            </w:r>
            <w:r w:rsidRPr="00B717AD">
              <w:rPr>
                <w:rStyle w:val="2"/>
                <w:sz w:val="22"/>
                <w:szCs w:val="22"/>
              </w:rPr>
              <w:t>создать условия для выпол</w:t>
            </w:r>
            <w:r w:rsidRPr="00B717AD">
              <w:rPr>
                <w:rStyle w:val="2"/>
                <w:sz w:val="22"/>
                <w:szCs w:val="22"/>
              </w:rPr>
              <w:softHyphen/>
              <w:t>нения учащимися пробного учебного действия;</w:t>
            </w:r>
          </w:p>
          <w:p w:rsidR="006F5874" w:rsidRPr="00B717AD" w:rsidRDefault="006F5874" w:rsidP="005A237A">
            <w:pPr>
              <w:pStyle w:val="4"/>
              <w:shd w:val="clear" w:color="auto" w:fill="auto"/>
              <w:tabs>
                <w:tab w:val="left" w:pos="178"/>
              </w:tabs>
              <w:spacing w:before="0"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"/>
                <w:sz w:val="22"/>
                <w:szCs w:val="22"/>
              </w:rPr>
              <w:t xml:space="preserve"> – </w:t>
            </w:r>
            <w:r w:rsidRPr="00B717AD">
              <w:rPr>
                <w:rStyle w:val="2"/>
                <w:sz w:val="22"/>
                <w:szCs w:val="22"/>
              </w:rPr>
              <w:t>организовать фиксирование учащимися индивидуального затруднения;</w:t>
            </w:r>
          </w:p>
          <w:p w:rsidR="006F5874" w:rsidRPr="00B717AD" w:rsidRDefault="006F5874" w:rsidP="00E22FA3">
            <w:pPr>
              <w:pStyle w:val="4"/>
              <w:numPr>
                <w:ilvl w:val="0"/>
                <w:numId w:val="3"/>
              </w:numPr>
              <w:shd w:val="clear" w:color="auto" w:fill="auto"/>
              <w:tabs>
                <w:tab w:val="left" w:pos="182"/>
              </w:tabs>
              <w:spacing w:before="0" w:line="360" w:lineRule="auto"/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  <w:r w:rsidRPr="00B717AD">
              <w:rPr>
                <w:rStyle w:val="2"/>
                <w:sz w:val="22"/>
                <w:szCs w:val="22"/>
              </w:rPr>
              <w:t>выявить место (шаг, опера</w:t>
            </w:r>
            <w:r w:rsidRPr="00B717AD">
              <w:rPr>
                <w:rStyle w:val="2"/>
                <w:sz w:val="22"/>
                <w:szCs w:val="22"/>
              </w:rPr>
              <w:softHyphen/>
              <w:t>цию) затруднения;</w:t>
            </w:r>
          </w:p>
          <w:p w:rsidR="006F5874" w:rsidRPr="00B717AD" w:rsidRDefault="006F5874" w:rsidP="00E22FA3">
            <w:pPr>
              <w:pStyle w:val="4"/>
              <w:numPr>
                <w:ilvl w:val="0"/>
                <w:numId w:val="3"/>
              </w:numPr>
              <w:shd w:val="clear" w:color="auto" w:fill="auto"/>
              <w:tabs>
                <w:tab w:val="left" w:pos="178"/>
              </w:tabs>
              <w:spacing w:before="0" w:line="360" w:lineRule="auto"/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  <w:r w:rsidRPr="00B717AD">
              <w:rPr>
                <w:rStyle w:val="2"/>
                <w:sz w:val="22"/>
                <w:szCs w:val="22"/>
              </w:rPr>
              <w:t>зафиксировать во внешней речи причину затруднения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874" w:rsidRPr="00B717AD" w:rsidRDefault="006F5874" w:rsidP="005A237A">
            <w:pPr>
              <w:pStyle w:val="4"/>
              <w:shd w:val="clear" w:color="auto" w:fill="auto"/>
              <w:spacing w:before="0"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717AD">
              <w:rPr>
                <w:rStyle w:val="2"/>
                <w:sz w:val="22"/>
                <w:szCs w:val="22"/>
              </w:rPr>
              <w:t>Организует фиксирование индивидуаль</w:t>
            </w:r>
            <w:r w:rsidRPr="00B717AD">
              <w:rPr>
                <w:rStyle w:val="2"/>
                <w:sz w:val="22"/>
                <w:szCs w:val="22"/>
              </w:rPr>
              <w:softHyphen/>
              <w:t>ного затруд</w:t>
            </w:r>
            <w:r w:rsidRPr="00B717AD">
              <w:rPr>
                <w:rStyle w:val="2"/>
                <w:sz w:val="22"/>
                <w:szCs w:val="22"/>
              </w:rPr>
              <w:softHyphen/>
              <w:t>нения, выяв</w:t>
            </w:r>
            <w:r w:rsidRPr="00B717AD">
              <w:rPr>
                <w:rStyle w:val="2"/>
                <w:sz w:val="22"/>
                <w:szCs w:val="22"/>
              </w:rPr>
              <w:softHyphen/>
              <w:t>ление места и причины затруднения во внешней речи, обоб</w:t>
            </w:r>
            <w:r w:rsidRPr="00B717AD">
              <w:rPr>
                <w:rStyle w:val="2"/>
                <w:sz w:val="22"/>
                <w:szCs w:val="22"/>
              </w:rPr>
              <w:softHyphen/>
              <w:t>щение актуа</w:t>
            </w:r>
            <w:r w:rsidRPr="00B717AD">
              <w:rPr>
                <w:rStyle w:val="2"/>
                <w:sz w:val="22"/>
                <w:szCs w:val="22"/>
              </w:rPr>
              <w:softHyphen/>
              <w:t>лизирован</w:t>
            </w:r>
            <w:r w:rsidRPr="00B717AD">
              <w:rPr>
                <w:rStyle w:val="2"/>
                <w:sz w:val="22"/>
                <w:szCs w:val="22"/>
              </w:rPr>
              <w:softHyphen/>
              <w:t>ных знаний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874" w:rsidRPr="00B717AD" w:rsidRDefault="006F5874" w:rsidP="005A237A">
            <w:pPr>
              <w:pStyle w:val="4"/>
              <w:shd w:val="clear" w:color="auto" w:fill="auto"/>
              <w:spacing w:before="0" w:line="360" w:lineRule="auto"/>
              <w:rPr>
                <w:rStyle w:val="2"/>
                <w:sz w:val="22"/>
                <w:szCs w:val="22"/>
              </w:rPr>
            </w:pPr>
            <w:r>
              <w:rPr>
                <w:rStyle w:val="2"/>
                <w:sz w:val="22"/>
                <w:szCs w:val="22"/>
              </w:rPr>
              <w:t xml:space="preserve"> – </w:t>
            </w:r>
            <w:r w:rsidRPr="00B717AD">
              <w:rPr>
                <w:rStyle w:val="2"/>
                <w:sz w:val="22"/>
                <w:szCs w:val="22"/>
              </w:rPr>
              <w:t>Как вы думаете чем, мы будем заниматься на уроке?</w:t>
            </w:r>
          </w:p>
          <w:p w:rsidR="006F5874" w:rsidRPr="00B717AD" w:rsidRDefault="006F5874" w:rsidP="00E22FA3">
            <w:pPr>
              <w:pStyle w:val="4"/>
              <w:shd w:val="clear" w:color="auto" w:fill="auto"/>
              <w:spacing w:before="0" w:line="360" w:lineRule="auto"/>
              <w:ind w:firstLine="709"/>
              <w:rPr>
                <w:rStyle w:val="2"/>
                <w:sz w:val="22"/>
                <w:szCs w:val="22"/>
                <w:vertAlign w:val="superscript"/>
              </w:rPr>
            </w:pPr>
            <w:r w:rsidRPr="00B717AD">
              <w:rPr>
                <w:rStyle w:val="2"/>
                <w:sz w:val="22"/>
                <w:szCs w:val="22"/>
              </w:rPr>
              <w:t>5*5*5*5=5</w:t>
            </w:r>
            <w:r w:rsidRPr="00B717AD">
              <w:rPr>
                <w:rStyle w:val="2"/>
                <w:sz w:val="22"/>
                <w:szCs w:val="22"/>
                <w:vertAlign w:val="superscript"/>
              </w:rPr>
              <w:t>4</w:t>
            </w:r>
          </w:p>
          <w:p w:rsidR="006F5874" w:rsidRPr="00B717AD" w:rsidRDefault="006F5874" w:rsidP="005A237A">
            <w:pPr>
              <w:pStyle w:val="4"/>
              <w:shd w:val="clear" w:color="auto" w:fill="auto"/>
              <w:spacing w:before="0" w:line="360" w:lineRule="auto"/>
              <w:rPr>
                <w:rStyle w:val="2"/>
                <w:sz w:val="22"/>
                <w:szCs w:val="22"/>
              </w:rPr>
            </w:pPr>
            <w:r>
              <w:rPr>
                <w:rStyle w:val="2"/>
                <w:sz w:val="22"/>
                <w:szCs w:val="22"/>
              </w:rPr>
              <w:t xml:space="preserve"> </w:t>
            </w:r>
            <w:r w:rsidRPr="00B717AD">
              <w:rPr>
                <w:rStyle w:val="2"/>
                <w:sz w:val="22"/>
                <w:szCs w:val="22"/>
              </w:rPr>
              <w:t>Произведение, в котором все множители равны друг другу записывают короче. Запись 5</w:t>
            </w:r>
            <w:r w:rsidRPr="00B717AD">
              <w:rPr>
                <w:rStyle w:val="2"/>
                <w:sz w:val="22"/>
                <w:szCs w:val="22"/>
                <w:vertAlign w:val="superscript"/>
              </w:rPr>
              <w:t xml:space="preserve">4  </w:t>
            </w:r>
          </w:p>
          <w:p w:rsidR="006F5874" w:rsidRPr="00B717AD" w:rsidRDefault="006F5874" w:rsidP="005A237A">
            <w:pPr>
              <w:pStyle w:val="4"/>
              <w:shd w:val="clear" w:color="auto" w:fill="auto"/>
              <w:spacing w:before="0" w:line="360" w:lineRule="auto"/>
              <w:rPr>
                <w:rStyle w:val="a4"/>
                <w:sz w:val="22"/>
                <w:szCs w:val="22"/>
              </w:rPr>
            </w:pPr>
            <w:r>
              <w:rPr>
                <w:rStyle w:val="2"/>
                <w:sz w:val="22"/>
                <w:szCs w:val="22"/>
              </w:rPr>
              <w:t xml:space="preserve"> </w:t>
            </w:r>
            <w:r w:rsidRPr="00B717AD">
              <w:rPr>
                <w:rStyle w:val="2"/>
                <w:sz w:val="22"/>
                <w:szCs w:val="22"/>
              </w:rPr>
              <w:t>Читают «пять в 4 степени», где 5-основание степени, 4 показатель степени, а выражение 5</w:t>
            </w:r>
            <w:r w:rsidRPr="00B717AD">
              <w:rPr>
                <w:rStyle w:val="2"/>
                <w:sz w:val="22"/>
                <w:szCs w:val="22"/>
                <w:vertAlign w:val="superscript"/>
              </w:rPr>
              <w:t xml:space="preserve">4 </w:t>
            </w:r>
            <w:r w:rsidRPr="00B717AD">
              <w:rPr>
                <w:rStyle w:val="2"/>
                <w:sz w:val="22"/>
                <w:szCs w:val="22"/>
              </w:rPr>
              <w:t>-  степенью.</w:t>
            </w:r>
          </w:p>
          <w:p w:rsidR="006F5874" w:rsidRPr="00B717AD" w:rsidRDefault="006F5874" w:rsidP="005A237A">
            <w:pPr>
              <w:pStyle w:val="4"/>
              <w:shd w:val="clear" w:color="auto" w:fill="auto"/>
              <w:spacing w:before="0"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"/>
                <w:sz w:val="22"/>
                <w:szCs w:val="22"/>
              </w:rPr>
              <w:t xml:space="preserve"> </w:t>
            </w:r>
            <w:r w:rsidRPr="00B717AD">
              <w:rPr>
                <w:rStyle w:val="2"/>
                <w:sz w:val="22"/>
                <w:szCs w:val="22"/>
              </w:rPr>
              <w:t>Определение степени числа. Куб, квадрат чисел.</w:t>
            </w:r>
          </w:p>
          <w:p w:rsidR="006F5874" w:rsidRPr="00B717AD" w:rsidRDefault="006F5874" w:rsidP="00E22FA3">
            <w:pPr>
              <w:pStyle w:val="4"/>
              <w:shd w:val="clear" w:color="auto" w:fill="auto"/>
              <w:spacing w:before="0" w:line="360" w:lineRule="auto"/>
              <w:ind w:firstLine="709"/>
              <w:rPr>
                <w:rStyle w:val="2"/>
                <w:sz w:val="22"/>
                <w:szCs w:val="22"/>
              </w:rPr>
            </w:pPr>
            <w:r w:rsidRPr="00B717AD">
              <w:rPr>
                <w:rStyle w:val="2"/>
                <w:sz w:val="22"/>
                <w:szCs w:val="22"/>
              </w:rPr>
              <w:t>Свойства степени.</w:t>
            </w:r>
          </w:p>
          <w:p w:rsidR="006F5874" w:rsidRPr="00B717AD" w:rsidRDefault="006F5874" w:rsidP="00E22FA3">
            <w:pPr>
              <w:pStyle w:val="4"/>
              <w:shd w:val="clear" w:color="auto" w:fill="auto"/>
              <w:spacing w:before="0" w:line="360" w:lineRule="auto"/>
              <w:ind w:firstLine="709"/>
              <w:rPr>
                <w:rStyle w:val="2"/>
                <w:sz w:val="22"/>
                <w:szCs w:val="22"/>
              </w:rPr>
            </w:pPr>
            <w:r w:rsidRPr="00B717AD">
              <w:rPr>
                <w:rStyle w:val="2"/>
                <w:sz w:val="22"/>
                <w:szCs w:val="22"/>
              </w:rPr>
              <w:t>3</w:t>
            </w:r>
            <w:r w:rsidRPr="00B717AD">
              <w:rPr>
                <w:rStyle w:val="2"/>
                <w:sz w:val="22"/>
                <w:szCs w:val="22"/>
                <w:vertAlign w:val="superscript"/>
              </w:rPr>
              <w:t>1</w:t>
            </w:r>
            <w:r w:rsidRPr="00B717AD">
              <w:rPr>
                <w:rStyle w:val="2"/>
                <w:sz w:val="22"/>
                <w:szCs w:val="22"/>
              </w:rPr>
              <w:t xml:space="preserve"> = 3</w:t>
            </w:r>
          </w:p>
          <w:p w:rsidR="006F5874" w:rsidRPr="00B717AD" w:rsidRDefault="006F5874" w:rsidP="00E22FA3">
            <w:pPr>
              <w:pStyle w:val="4"/>
              <w:shd w:val="clear" w:color="auto" w:fill="auto"/>
              <w:spacing w:before="0" w:line="360" w:lineRule="auto"/>
              <w:ind w:firstLine="709"/>
              <w:rPr>
                <w:rStyle w:val="2"/>
                <w:sz w:val="22"/>
                <w:szCs w:val="22"/>
              </w:rPr>
            </w:pPr>
            <w:r w:rsidRPr="00B717AD">
              <w:rPr>
                <w:rStyle w:val="2"/>
                <w:sz w:val="22"/>
                <w:szCs w:val="22"/>
              </w:rPr>
              <w:t>3</w:t>
            </w:r>
            <w:r w:rsidRPr="00B717AD">
              <w:rPr>
                <w:rStyle w:val="2"/>
                <w:sz w:val="22"/>
                <w:szCs w:val="22"/>
                <w:vertAlign w:val="superscript"/>
              </w:rPr>
              <w:t xml:space="preserve">2 </w:t>
            </w:r>
            <w:r w:rsidRPr="00B717AD">
              <w:rPr>
                <w:rStyle w:val="2"/>
                <w:sz w:val="22"/>
                <w:szCs w:val="22"/>
              </w:rPr>
              <w:t>= 3*3</w:t>
            </w:r>
          </w:p>
          <w:p w:rsidR="006F5874" w:rsidRPr="00B717AD" w:rsidRDefault="006F5874" w:rsidP="00E22FA3">
            <w:pPr>
              <w:pStyle w:val="4"/>
              <w:shd w:val="clear" w:color="auto" w:fill="auto"/>
              <w:spacing w:before="0" w:line="360" w:lineRule="auto"/>
              <w:ind w:firstLine="709"/>
              <w:rPr>
                <w:rStyle w:val="2"/>
                <w:sz w:val="22"/>
                <w:szCs w:val="22"/>
              </w:rPr>
            </w:pPr>
            <w:r w:rsidRPr="00B717AD">
              <w:rPr>
                <w:rStyle w:val="2"/>
                <w:sz w:val="22"/>
                <w:szCs w:val="22"/>
              </w:rPr>
              <w:t>3</w:t>
            </w:r>
            <w:r w:rsidRPr="00B717AD">
              <w:rPr>
                <w:rStyle w:val="2"/>
                <w:sz w:val="22"/>
                <w:szCs w:val="22"/>
                <w:vertAlign w:val="superscript"/>
              </w:rPr>
              <w:t xml:space="preserve">3 </w:t>
            </w:r>
            <w:r w:rsidRPr="00B717AD">
              <w:rPr>
                <w:rStyle w:val="2"/>
                <w:sz w:val="22"/>
                <w:szCs w:val="22"/>
              </w:rPr>
              <w:t>=3*3*3</w:t>
            </w:r>
          </w:p>
          <w:p w:rsidR="006F5874" w:rsidRPr="00B717AD" w:rsidRDefault="006F5874" w:rsidP="00E22FA3">
            <w:pPr>
              <w:pStyle w:val="4"/>
              <w:shd w:val="clear" w:color="auto" w:fill="auto"/>
              <w:spacing w:before="0" w:line="360" w:lineRule="auto"/>
              <w:ind w:firstLine="709"/>
              <w:rPr>
                <w:rStyle w:val="2"/>
                <w:sz w:val="22"/>
                <w:szCs w:val="22"/>
              </w:rPr>
            </w:pPr>
            <w:r w:rsidRPr="00B717AD">
              <w:rPr>
                <w:rStyle w:val="2"/>
                <w:sz w:val="22"/>
                <w:szCs w:val="22"/>
              </w:rPr>
              <w:t>Почему называют квадрат и куб числа</w:t>
            </w:r>
          </w:p>
          <w:p w:rsidR="006F5874" w:rsidRPr="00B717AD" w:rsidRDefault="006F5874" w:rsidP="00E22FA3">
            <w:pPr>
              <w:pStyle w:val="4"/>
              <w:shd w:val="clear" w:color="auto" w:fill="auto"/>
              <w:spacing w:before="0" w:line="360" w:lineRule="auto"/>
              <w:ind w:firstLine="709"/>
              <w:rPr>
                <w:rStyle w:val="2"/>
                <w:sz w:val="22"/>
                <w:szCs w:val="22"/>
              </w:rPr>
            </w:pPr>
          </w:p>
          <w:p w:rsidR="006F5874" w:rsidRPr="00B717AD" w:rsidRDefault="006F5874" w:rsidP="00E22FA3">
            <w:pPr>
              <w:pStyle w:val="4"/>
              <w:shd w:val="clear" w:color="auto" w:fill="auto"/>
              <w:spacing w:before="0" w:line="360" w:lineRule="auto"/>
              <w:ind w:firstLine="709"/>
              <w:rPr>
                <w:rStyle w:val="2"/>
                <w:sz w:val="22"/>
                <w:szCs w:val="22"/>
              </w:rPr>
            </w:pPr>
          </w:p>
          <w:p w:rsidR="006F5874" w:rsidRPr="00B717AD" w:rsidRDefault="006F5874" w:rsidP="00E22FA3">
            <w:pPr>
              <w:pStyle w:val="4"/>
              <w:shd w:val="clear" w:color="auto" w:fill="auto"/>
              <w:spacing w:before="0" w:line="360" w:lineRule="auto"/>
              <w:ind w:firstLine="709"/>
              <w:rPr>
                <w:rStyle w:val="2"/>
                <w:sz w:val="22"/>
                <w:szCs w:val="22"/>
              </w:rPr>
            </w:pPr>
          </w:p>
          <w:p w:rsidR="006F5874" w:rsidRPr="00B717AD" w:rsidRDefault="006F5874" w:rsidP="00E22FA3">
            <w:pPr>
              <w:pStyle w:val="4"/>
              <w:shd w:val="clear" w:color="auto" w:fill="auto"/>
              <w:spacing w:before="0" w:line="360" w:lineRule="auto"/>
              <w:ind w:firstLine="709"/>
              <w:rPr>
                <w:rStyle w:val="2"/>
                <w:sz w:val="22"/>
                <w:szCs w:val="22"/>
              </w:rPr>
            </w:pPr>
          </w:p>
          <w:p w:rsidR="006F5874" w:rsidRPr="00B717AD" w:rsidRDefault="006F5874" w:rsidP="00E22FA3">
            <w:pPr>
              <w:pStyle w:val="4"/>
              <w:shd w:val="clear" w:color="auto" w:fill="auto"/>
              <w:spacing w:before="0" w:line="360" w:lineRule="auto"/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874" w:rsidRPr="00B717AD" w:rsidRDefault="006F5874" w:rsidP="005A237A">
            <w:pPr>
              <w:pStyle w:val="4"/>
              <w:shd w:val="clear" w:color="auto" w:fill="auto"/>
              <w:spacing w:before="0"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"/>
                <w:sz w:val="22"/>
                <w:szCs w:val="22"/>
              </w:rPr>
              <w:t xml:space="preserve"> </w:t>
            </w:r>
            <w:r w:rsidRPr="00B717AD">
              <w:rPr>
                <w:rStyle w:val="2"/>
                <w:sz w:val="22"/>
                <w:szCs w:val="22"/>
              </w:rPr>
              <w:t>Слушают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717AD">
              <w:rPr>
                <w:rStyle w:val="2"/>
                <w:sz w:val="22"/>
                <w:szCs w:val="22"/>
              </w:rPr>
              <w:t>учителя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874" w:rsidRPr="00B717AD" w:rsidRDefault="006F5874" w:rsidP="005A237A">
            <w:pPr>
              <w:pStyle w:val="4"/>
              <w:shd w:val="clear" w:color="auto" w:fill="auto"/>
              <w:spacing w:before="0"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717AD">
              <w:rPr>
                <w:rStyle w:val="2"/>
                <w:sz w:val="22"/>
                <w:szCs w:val="22"/>
              </w:rPr>
              <w:t>Уметь записы</w:t>
            </w:r>
            <w:r w:rsidRPr="00B717AD">
              <w:rPr>
                <w:rStyle w:val="2"/>
                <w:sz w:val="22"/>
                <w:szCs w:val="22"/>
              </w:rPr>
              <w:softHyphen/>
              <w:t>вать произведе</w:t>
            </w:r>
            <w:r w:rsidRPr="00B717AD">
              <w:rPr>
                <w:rStyle w:val="2"/>
                <w:sz w:val="22"/>
                <w:szCs w:val="22"/>
              </w:rPr>
              <w:softHyphen/>
              <w:t>ние в виде сте</w:t>
            </w:r>
            <w:r w:rsidRPr="00B717AD">
              <w:rPr>
                <w:rStyle w:val="2"/>
                <w:sz w:val="22"/>
                <w:szCs w:val="22"/>
              </w:rPr>
              <w:softHyphen/>
              <w:t>пени. Находить значение сте</w:t>
            </w:r>
            <w:r w:rsidRPr="00B717AD">
              <w:rPr>
                <w:rStyle w:val="2"/>
                <w:sz w:val="22"/>
                <w:szCs w:val="22"/>
              </w:rPr>
              <w:softHyphen/>
              <w:t>пеней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874" w:rsidRPr="00B717AD" w:rsidRDefault="006F5874" w:rsidP="005A237A">
            <w:pPr>
              <w:pStyle w:val="4"/>
              <w:shd w:val="clear" w:color="auto" w:fill="auto"/>
              <w:spacing w:before="0"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"/>
                <w:i w:val="0"/>
                <w:iCs w:val="0"/>
                <w:sz w:val="22"/>
                <w:szCs w:val="22"/>
              </w:rPr>
              <w:t xml:space="preserve"> </w:t>
            </w:r>
            <w:r w:rsidRPr="005A237A">
              <w:rPr>
                <w:rStyle w:val="1"/>
                <w:i w:val="0"/>
                <w:iCs w:val="0"/>
                <w:sz w:val="22"/>
                <w:szCs w:val="22"/>
              </w:rPr>
              <w:t>Познавательные:</w:t>
            </w:r>
            <w:r w:rsidRPr="00B717AD">
              <w:rPr>
                <w:rStyle w:val="2"/>
                <w:sz w:val="22"/>
                <w:szCs w:val="22"/>
              </w:rPr>
              <w:t xml:space="preserve"> уметь ориенти</w:t>
            </w:r>
            <w:r w:rsidRPr="00B717AD">
              <w:rPr>
                <w:rStyle w:val="2"/>
                <w:sz w:val="22"/>
                <w:szCs w:val="22"/>
              </w:rPr>
              <w:softHyphen/>
              <w:t>роваться в своей системе знаний (отличать новое от уже известного с помощью учителя, преобразовы</w:t>
            </w:r>
            <w:r w:rsidRPr="00B717AD">
              <w:rPr>
                <w:rStyle w:val="2"/>
                <w:sz w:val="22"/>
                <w:szCs w:val="22"/>
              </w:rPr>
              <w:softHyphen/>
              <w:t>вать информацию из одной формы в другую).</w:t>
            </w:r>
          </w:p>
          <w:p w:rsidR="006F5874" w:rsidRPr="00B717AD" w:rsidRDefault="006F5874" w:rsidP="005A237A">
            <w:pPr>
              <w:pStyle w:val="4"/>
              <w:shd w:val="clear" w:color="auto" w:fill="auto"/>
              <w:spacing w:before="0"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"/>
                <w:i w:val="0"/>
                <w:iCs w:val="0"/>
                <w:sz w:val="22"/>
                <w:szCs w:val="22"/>
              </w:rPr>
              <w:t xml:space="preserve">  </w:t>
            </w:r>
            <w:r w:rsidRPr="005A237A">
              <w:rPr>
                <w:rStyle w:val="1"/>
                <w:i w:val="0"/>
                <w:iCs w:val="0"/>
                <w:sz w:val="22"/>
                <w:szCs w:val="22"/>
              </w:rPr>
              <w:t>Коммуникативные:</w:t>
            </w:r>
            <w:r w:rsidRPr="00B717AD">
              <w:rPr>
                <w:rStyle w:val="2"/>
                <w:sz w:val="22"/>
                <w:szCs w:val="22"/>
              </w:rPr>
              <w:t xml:space="preserve"> уметь слушать и понимать речь других, оформ</w:t>
            </w:r>
            <w:r w:rsidRPr="00B717AD">
              <w:rPr>
                <w:rStyle w:val="2"/>
                <w:sz w:val="22"/>
                <w:szCs w:val="22"/>
              </w:rPr>
              <w:softHyphen/>
              <w:t>лять мысли в устной и письменной форме.</w:t>
            </w:r>
          </w:p>
          <w:p w:rsidR="006F5874" w:rsidRPr="00B717AD" w:rsidRDefault="006F5874" w:rsidP="005A237A">
            <w:pPr>
              <w:pStyle w:val="4"/>
              <w:shd w:val="clear" w:color="auto" w:fill="auto"/>
              <w:spacing w:before="0"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"/>
                <w:i w:val="0"/>
                <w:iCs w:val="0"/>
                <w:sz w:val="22"/>
                <w:szCs w:val="22"/>
              </w:rPr>
              <w:t xml:space="preserve"> </w:t>
            </w:r>
            <w:r w:rsidRPr="005A237A">
              <w:rPr>
                <w:rStyle w:val="1"/>
                <w:i w:val="0"/>
                <w:iCs w:val="0"/>
                <w:sz w:val="22"/>
                <w:szCs w:val="22"/>
              </w:rPr>
              <w:t>Регулятивные:</w:t>
            </w:r>
            <w:r w:rsidRPr="00B717AD">
              <w:rPr>
                <w:rStyle w:val="2"/>
                <w:sz w:val="22"/>
                <w:szCs w:val="22"/>
              </w:rPr>
              <w:t xml:space="preserve"> уметь проговари</w:t>
            </w:r>
            <w:r w:rsidRPr="00B717AD">
              <w:rPr>
                <w:rStyle w:val="2"/>
                <w:sz w:val="22"/>
                <w:szCs w:val="22"/>
              </w:rPr>
              <w:softHyphen/>
              <w:t>вать последовательность действий на уроке, высказывать свое пред</w:t>
            </w:r>
            <w:r w:rsidRPr="00B717AD">
              <w:rPr>
                <w:rStyle w:val="2"/>
                <w:sz w:val="22"/>
                <w:szCs w:val="22"/>
              </w:rPr>
              <w:softHyphen/>
              <w:t>положение</w:t>
            </w:r>
          </w:p>
        </w:tc>
      </w:tr>
      <w:tr w:rsidR="006F5874" w:rsidRPr="00B717AD">
        <w:trPr>
          <w:trHeight w:hRule="exact" w:val="3029"/>
        </w:trPr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874" w:rsidRPr="00B717AD" w:rsidRDefault="006F5874" w:rsidP="006A48B6">
            <w:pPr>
              <w:pStyle w:val="4"/>
              <w:shd w:val="clear" w:color="auto" w:fill="auto"/>
              <w:spacing w:before="0" w:line="36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B717AD">
              <w:rPr>
                <w:rStyle w:val="a4"/>
                <w:sz w:val="22"/>
                <w:szCs w:val="22"/>
              </w:rPr>
              <w:t xml:space="preserve">  III. Построение проекта вы</w:t>
            </w:r>
            <w:r w:rsidRPr="00B717AD">
              <w:rPr>
                <w:rStyle w:val="a4"/>
                <w:sz w:val="22"/>
                <w:szCs w:val="22"/>
              </w:rPr>
              <w:softHyphen/>
              <w:t>хода из затруднения</w:t>
            </w:r>
          </w:p>
          <w:p w:rsidR="006F5874" w:rsidRPr="005A237A" w:rsidRDefault="006F5874" w:rsidP="005A237A">
            <w:pPr>
              <w:pStyle w:val="4"/>
              <w:shd w:val="clear" w:color="auto" w:fill="auto"/>
              <w:spacing w:before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2pt"/>
                <w:spacing w:val="0"/>
                <w:sz w:val="22"/>
                <w:szCs w:val="22"/>
              </w:rPr>
              <w:t xml:space="preserve">  </w:t>
            </w:r>
            <w:r w:rsidRPr="005A237A">
              <w:rPr>
                <w:rStyle w:val="2pt"/>
                <w:b/>
                <w:bCs/>
                <w:spacing w:val="0"/>
                <w:sz w:val="22"/>
                <w:szCs w:val="22"/>
              </w:rPr>
              <w:t>Цели:</w:t>
            </w:r>
          </w:p>
          <w:p w:rsidR="006F5874" w:rsidRPr="00B717AD" w:rsidRDefault="006F5874" w:rsidP="005A237A">
            <w:pPr>
              <w:pStyle w:val="4"/>
              <w:shd w:val="clear" w:color="auto" w:fill="auto"/>
              <w:tabs>
                <w:tab w:val="left" w:pos="178"/>
              </w:tabs>
              <w:spacing w:before="0" w:line="36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2"/>
                <w:sz w:val="22"/>
                <w:szCs w:val="22"/>
              </w:rPr>
              <w:t xml:space="preserve">  – </w:t>
            </w:r>
            <w:r w:rsidRPr="00B717AD">
              <w:rPr>
                <w:rStyle w:val="2"/>
                <w:sz w:val="22"/>
                <w:szCs w:val="22"/>
              </w:rPr>
              <w:t>создать условия для уточне</w:t>
            </w:r>
            <w:r w:rsidRPr="00B717AD">
              <w:rPr>
                <w:rStyle w:val="2"/>
                <w:sz w:val="22"/>
                <w:szCs w:val="22"/>
              </w:rPr>
              <w:softHyphen/>
              <w:t>ния следующего шага учебной деятельности;</w:t>
            </w:r>
          </w:p>
          <w:p w:rsidR="006F5874" w:rsidRPr="00B717AD" w:rsidRDefault="006F5874" w:rsidP="005A237A">
            <w:pPr>
              <w:pStyle w:val="4"/>
              <w:shd w:val="clear" w:color="auto" w:fill="auto"/>
              <w:tabs>
                <w:tab w:val="left" w:pos="182"/>
              </w:tabs>
              <w:spacing w:before="0" w:line="36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2"/>
                <w:sz w:val="22"/>
                <w:szCs w:val="22"/>
              </w:rPr>
              <w:t xml:space="preserve">  – </w:t>
            </w:r>
            <w:r w:rsidRPr="00B717AD">
              <w:rPr>
                <w:rStyle w:val="2"/>
                <w:sz w:val="22"/>
                <w:szCs w:val="22"/>
              </w:rPr>
              <w:t>организовать составление совместного плана действий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874" w:rsidRPr="00B717AD" w:rsidRDefault="006F5874" w:rsidP="005A237A">
            <w:pPr>
              <w:pStyle w:val="4"/>
              <w:shd w:val="clear" w:color="auto" w:fill="auto"/>
              <w:spacing w:before="0" w:line="36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B717AD">
              <w:rPr>
                <w:rStyle w:val="2"/>
                <w:sz w:val="22"/>
                <w:szCs w:val="22"/>
              </w:rPr>
              <w:t>Организует уточнение следующего шага учебной деятельности, составление совместного плана дей</w:t>
            </w:r>
            <w:r w:rsidRPr="00B717AD">
              <w:rPr>
                <w:rStyle w:val="2"/>
                <w:sz w:val="22"/>
                <w:szCs w:val="22"/>
              </w:rPr>
              <w:softHyphen/>
              <w:t>ствий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874" w:rsidRPr="00B717AD" w:rsidRDefault="006F5874" w:rsidP="005A237A">
            <w:pPr>
              <w:pStyle w:val="4"/>
              <w:shd w:val="clear" w:color="auto" w:fill="auto"/>
              <w:spacing w:before="0" w:line="360" w:lineRule="auto"/>
              <w:rPr>
                <w:rStyle w:val="a4"/>
                <w:b w:val="0"/>
                <w:bCs w:val="0"/>
                <w:sz w:val="22"/>
                <w:szCs w:val="22"/>
              </w:rPr>
            </w:pPr>
            <w:r>
              <w:rPr>
                <w:rStyle w:val="a4"/>
                <w:b w:val="0"/>
                <w:bCs w:val="0"/>
                <w:sz w:val="22"/>
                <w:szCs w:val="22"/>
              </w:rPr>
              <w:t xml:space="preserve">  </w:t>
            </w:r>
            <w:r w:rsidRPr="00B717AD">
              <w:rPr>
                <w:rStyle w:val="a4"/>
                <w:b w:val="0"/>
                <w:bCs w:val="0"/>
                <w:sz w:val="22"/>
                <w:szCs w:val="22"/>
              </w:rPr>
              <w:t>Вычислите устно.</w:t>
            </w:r>
          </w:p>
          <w:p w:rsidR="006F5874" w:rsidRPr="00B717AD" w:rsidRDefault="006F5874" w:rsidP="00E22FA3">
            <w:pPr>
              <w:pStyle w:val="4"/>
              <w:shd w:val="clear" w:color="auto" w:fill="auto"/>
              <w:spacing w:before="0" w:line="360" w:lineRule="auto"/>
              <w:ind w:firstLine="709"/>
              <w:rPr>
                <w:rStyle w:val="a4"/>
                <w:b w:val="0"/>
                <w:bCs w:val="0"/>
                <w:sz w:val="22"/>
                <w:szCs w:val="22"/>
              </w:rPr>
            </w:pPr>
          </w:p>
          <w:p w:rsidR="006F5874" w:rsidRPr="00B717AD" w:rsidRDefault="006F5874" w:rsidP="005A237A">
            <w:pPr>
              <w:pStyle w:val="4"/>
              <w:shd w:val="clear" w:color="auto" w:fill="auto"/>
              <w:spacing w:before="0" w:line="36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a4"/>
                <w:b w:val="0"/>
                <w:bCs w:val="0"/>
                <w:sz w:val="22"/>
                <w:szCs w:val="22"/>
              </w:rPr>
              <w:t xml:space="preserve">  </w:t>
            </w:r>
            <w:r w:rsidRPr="00B717AD">
              <w:rPr>
                <w:rStyle w:val="a4"/>
                <w:b w:val="0"/>
                <w:bCs w:val="0"/>
                <w:sz w:val="22"/>
                <w:szCs w:val="22"/>
              </w:rPr>
              <w:t xml:space="preserve">Работа с учебником: </w:t>
            </w:r>
            <w:r w:rsidRPr="00B717AD">
              <w:rPr>
                <w:rStyle w:val="2"/>
                <w:sz w:val="22"/>
                <w:szCs w:val="22"/>
              </w:rPr>
              <w:t>п. 16, с. 98-99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874" w:rsidRPr="00B717AD" w:rsidRDefault="006F5874" w:rsidP="005A237A">
            <w:pPr>
              <w:pStyle w:val="4"/>
              <w:shd w:val="clear" w:color="auto" w:fill="auto"/>
              <w:spacing w:before="0" w:line="36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B717AD">
              <w:rPr>
                <w:rStyle w:val="2"/>
                <w:sz w:val="22"/>
                <w:szCs w:val="22"/>
              </w:rPr>
              <w:t>Составляют и прогова</w:t>
            </w:r>
            <w:r w:rsidRPr="00B717AD">
              <w:rPr>
                <w:rStyle w:val="2"/>
                <w:sz w:val="22"/>
                <w:szCs w:val="22"/>
              </w:rPr>
              <w:softHyphen/>
              <w:t>ривают план дей</w:t>
            </w:r>
            <w:r w:rsidRPr="00B717AD">
              <w:rPr>
                <w:rStyle w:val="2"/>
                <w:sz w:val="22"/>
                <w:szCs w:val="22"/>
              </w:rPr>
              <w:softHyphen/>
              <w:t>ствий с по</w:t>
            </w:r>
            <w:r w:rsidRPr="00B717AD">
              <w:rPr>
                <w:rStyle w:val="2"/>
                <w:sz w:val="22"/>
                <w:szCs w:val="22"/>
              </w:rPr>
              <w:softHyphen/>
              <w:t>мощью учителя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874" w:rsidRPr="00B717AD" w:rsidRDefault="006F5874" w:rsidP="005A237A">
            <w:pPr>
              <w:pStyle w:val="4"/>
              <w:shd w:val="clear" w:color="auto" w:fill="auto"/>
              <w:spacing w:before="0" w:line="36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2"/>
                <w:sz w:val="22"/>
                <w:szCs w:val="22"/>
              </w:rPr>
              <w:t xml:space="preserve"> </w:t>
            </w:r>
            <w:r w:rsidRPr="00B717AD">
              <w:rPr>
                <w:rStyle w:val="2"/>
                <w:sz w:val="22"/>
                <w:szCs w:val="22"/>
              </w:rPr>
              <w:t>Уметь находить степень числа, ориентироваться в таблицах квад</w:t>
            </w:r>
            <w:r w:rsidRPr="00B717AD">
              <w:rPr>
                <w:rStyle w:val="2"/>
                <w:sz w:val="22"/>
                <w:szCs w:val="22"/>
              </w:rPr>
              <w:softHyphen/>
              <w:t>ратов и кубов первых 10 нату</w:t>
            </w:r>
            <w:r w:rsidRPr="00B717AD">
              <w:rPr>
                <w:rStyle w:val="2"/>
                <w:sz w:val="22"/>
                <w:szCs w:val="22"/>
              </w:rPr>
              <w:softHyphen/>
              <w:t>ральных чисел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874" w:rsidRPr="00B717AD" w:rsidRDefault="006F5874" w:rsidP="005A237A">
            <w:pPr>
              <w:pStyle w:val="4"/>
              <w:shd w:val="clear" w:color="auto" w:fill="auto"/>
              <w:spacing w:before="0" w:line="36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1"/>
                <w:sz w:val="22"/>
                <w:szCs w:val="22"/>
              </w:rPr>
              <w:t xml:space="preserve">  </w:t>
            </w:r>
            <w:r w:rsidRPr="005A237A">
              <w:rPr>
                <w:rStyle w:val="1"/>
                <w:i w:val="0"/>
                <w:iCs w:val="0"/>
                <w:sz w:val="22"/>
                <w:szCs w:val="22"/>
              </w:rPr>
              <w:t>Регулятивные:</w:t>
            </w:r>
            <w:r w:rsidRPr="00147D92">
              <w:rPr>
                <w:rStyle w:val="2"/>
                <w:sz w:val="22"/>
                <w:szCs w:val="22"/>
              </w:rPr>
              <w:t xml:space="preserve"> уметь формулиро</w:t>
            </w:r>
            <w:r w:rsidRPr="00147D92">
              <w:rPr>
                <w:rStyle w:val="2"/>
                <w:sz w:val="22"/>
                <w:szCs w:val="22"/>
              </w:rPr>
              <w:softHyphen/>
              <w:t>вать учебную задачу на основе соотнесения того, что уже извест</w:t>
            </w:r>
            <w:r w:rsidRPr="00147D92">
              <w:rPr>
                <w:rStyle w:val="2"/>
                <w:sz w:val="22"/>
                <w:szCs w:val="22"/>
              </w:rPr>
              <w:softHyphen/>
              <w:t>но; определять последовательность промежуточных целей с учетом конечного результата</w:t>
            </w:r>
          </w:p>
        </w:tc>
      </w:tr>
      <w:tr w:rsidR="006F5874" w:rsidRPr="00B717AD">
        <w:trPr>
          <w:trHeight w:hRule="exact" w:val="294"/>
        </w:trPr>
        <w:tc>
          <w:tcPr>
            <w:tcW w:w="1497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874" w:rsidRPr="00B717AD" w:rsidRDefault="006F5874" w:rsidP="00E22FA3">
            <w:pPr>
              <w:pStyle w:val="4"/>
              <w:shd w:val="clear" w:color="auto" w:fill="auto"/>
              <w:spacing w:before="0" w:line="360" w:lineRule="auto"/>
              <w:ind w:firstLine="709"/>
              <w:rPr>
                <w:rStyle w:val="1"/>
                <w:i w:val="0"/>
                <w:iCs w:val="0"/>
                <w:sz w:val="22"/>
                <w:szCs w:val="22"/>
              </w:rPr>
            </w:pPr>
            <w:proofErr w:type="spellStart"/>
            <w:r w:rsidRPr="00B717AD">
              <w:rPr>
                <w:rStyle w:val="1"/>
                <w:i w:val="0"/>
                <w:iCs w:val="0"/>
                <w:sz w:val="22"/>
                <w:szCs w:val="22"/>
              </w:rPr>
              <w:t>Физминутка</w:t>
            </w:r>
            <w:proofErr w:type="spellEnd"/>
            <w:r w:rsidRPr="00B717AD">
              <w:rPr>
                <w:rStyle w:val="1"/>
                <w:i w:val="0"/>
                <w:iCs w:val="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F5874" w:rsidRPr="00B717AD">
        <w:trPr>
          <w:trHeight w:hRule="exact" w:val="406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874" w:rsidRPr="00B717AD" w:rsidRDefault="006F5874" w:rsidP="006A48B6">
            <w:pPr>
              <w:pStyle w:val="4"/>
              <w:shd w:val="clear" w:color="auto" w:fill="auto"/>
              <w:spacing w:before="0" w:line="360" w:lineRule="auto"/>
              <w:rPr>
                <w:rFonts w:ascii="Times New Roman" w:hAnsi="Times New Roman" w:cs="Times New Roman"/>
              </w:rPr>
            </w:pPr>
            <w:r w:rsidRPr="00B717AD">
              <w:rPr>
                <w:rStyle w:val="a4"/>
              </w:rPr>
              <w:lastRenderedPageBreak/>
              <w:t xml:space="preserve">  IV. Реализация построенного проекта и первичное закреп</w:t>
            </w:r>
            <w:r w:rsidRPr="00B717AD">
              <w:rPr>
                <w:rStyle w:val="a4"/>
              </w:rPr>
              <w:softHyphen/>
              <w:t>ление с проговариванием во внешней речи</w:t>
            </w:r>
          </w:p>
          <w:p w:rsidR="006F5874" w:rsidRPr="00147D92" w:rsidRDefault="006F5874" w:rsidP="00147D92">
            <w:pPr>
              <w:pStyle w:val="4"/>
              <w:shd w:val="clear" w:color="auto" w:fill="auto"/>
              <w:spacing w:before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Style w:val="2"/>
              </w:rPr>
              <w:t xml:space="preserve">  </w:t>
            </w:r>
            <w:r w:rsidRPr="00147D92">
              <w:rPr>
                <w:rStyle w:val="2"/>
                <w:b/>
                <w:bCs/>
              </w:rPr>
              <w:t>Цел и:</w:t>
            </w:r>
          </w:p>
          <w:p w:rsidR="006F5874" w:rsidRPr="00B717AD" w:rsidRDefault="006F5874" w:rsidP="00147D92">
            <w:pPr>
              <w:pStyle w:val="4"/>
              <w:shd w:val="clear" w:color="auto" w:fill="auto"/>
              <w:tabs>
                <w:tab w:val="left" w:pos="173"/>
              </w:tabs>
              <w:spacing w:before="0" w:line="360" w:lineRule="auto"/>
              <w:rPr>
                <w:rFonts w:ascii="Times New Roman" w:hAnsi="Times New Roman" w:cs="Times New Roman"/>
              </w:rPr>
            </w:pPr>
            <w:r>
              <w:rPr>
                <w:rStyle w:val="2"/>
              </w:rPr>
              <w:t xml:space="preserve">  – </w:t>
            </w:r>
            <w:r w:rsidRPr="00B717AD">
              <w:rPr>
                <w:rStyle w:val="2"/>
              </w:rPr>
              <w:t>реализовать построенный проект в соответствии с пла</w:t>
            </w:r>
            <w:r w:rsidRPr="00B717AD">
              <w:rPr>
                <w:rStyle w:val="2"/>
              </w:rPr>
              <w:softHyphen/>
              <w:t>ном;</w:t>
            </w:r>
          </w:p>
          <w:p w:rsidR="006F5874" w:rsidRPr="00B717AD" w:rsidRDefault="006F5874" w:rsidP="00147D92">
            <w:pPr>
              <w:pStyle w:val="4"/>
              <w:shd w:val="clear" w:color="auto" w:fill="auto"/>
              <w:tabs>
                <w:tab w:val="left" w:pos="178"/>
              </w:tabs>
              <w:spacing w:before="0" w:line="360" w:lineRule="auto"/>
              <w:rPr>
                <w:rFonts w:ascii="Times New Roman" w:hAnsi="Times New Roman" w:cs="Times New Roman"/>
              </w:rPr>
            </w:pPr>
            <w:r>
              <w:rPr>
                <w:rStyle w:val="2"/>
              </w:rPr>
              <w:t xml:space="preserve">  – </w:t>
            </w:r>
            <w:r w:rsidRPr="00B717AD">
              <w:rPr>
                <w:rStyle w:val="2"/>
              </w:rPr>
              <w:t>закрепить новое знание в ре</w:t>
            </w:r>
            <w:r w:rsidRPr="00B717AD">
              <w:rPr>
                <w:rStyle w:val="2"/>
              </w:rPr>
              <w:softHyphen/>
              <w:t>чи и знаках;</w:t>
            </w:r>
          </w:p>
          <w:p w:rsidR="006F5874" w:rsidRPr="00B717AD" w:rsidRDefault="006F5874" w:rsidP="00147D92">
            <w:pPr>
              <w:pStyle w:val="4"/>
              <w:shd w:val="clear" w:color="auto" w:fill="auto"/>
              <w:tabs>
                <w:tab w:val="left" w:pos="178"/>
              </w:tabs>
              <w:spacing w:before="0" w:line="360" w:lineRule="auto"/>
              <w:rPr>
                <w:rFonts w:ascii="Times New Roman" w:hAnsi="Times New Roman" w:cs="Times New Roman"/>
              </w:rPr>
            </w:pPr>
            <w:r>
              <w:rPr>
                <w:rStyle w:val="2"/>
              </w:rPr>
              <w:t xml:space="preserve">  – </w:t>
            </w:r>
            <w:r w:rsidRPr="00B717AD">
              <w:rPr>
                <w:rStyle w:val="2"/>
              </w:rPr>
              <w:t>зафиксировать преодоление возникшего затруднения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874" w:rsidRPr="00B717AD" w:rsidRDefault="006F5874" w:rsidP="00147D92">
            <w:pPr>
              <w:pStyle w:val="4"/>
              <w:shd w:val="clear" w:color="auto" w:fill="auto"/>
              <w:spacing w:before="0" w:line="360" w:lineRule="auto"/>
              <w:rPr>
                <w:rFonts w:ascii="Times New Roman" w:hAnsi="Times New Roman" w:cs="Times New Roman"/>
              </w:rPr>
            </w:pPr>
            <w:r w:rsidRPr="00B717AD">
              <w:rPr>
                <w:rStyle w:val="2"/>
              </w:rPr>
              <w:t>Организует реализацию построенного проекта в со</w:t>
            </w:r>
            <w:r w:rsidRPr="00B717AD">
              <w:rPr>
                <w:rStyle w:val="2"/>
              </w:rPr>
              <w:softHyphen/>
              <w:t>ответствии с планом, подводящий диалог, фи</w:t>
            </w:r>
            <w:r w:rsidRPr="00B717AD">
              <w:rPr>
                <w:rStyle w:val="2"/>
              </w:rPr>
              <w:softHyphen/>
              <w:t>ксирование нового зна</w:t>
            </w:r>
            <w:r w:rsidRPr="00B717AD">
              <w:rPr>
                <w:rStyle w:val="2"/>
              </w:rPr>
              <w:softHyphen/>
              <w:t>ния в речи и знаках</w:t>
            </w: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874" w:rsidRPr="00B717AD" w:rsidRDefault="006F5874" w:rsidP="00147D92">
            <w:pPr>
              <w:pStyle w:val="4"/>
              <w:shd w:val="clear" w:color="auto" w:fill="auto"/>
              <w:spacing w:before="0" w:line="360" w:lineRule="auto"/>
              <w:rPr>
                <w:rFonts w:ascii="Times New Roman" w:hAnsi="Times New Roman" w:cs="Times New Roman"/>
              </w:rPr>
            </w:pPr>
            <w:r>
              <w:rPr>
                <w:rStyle w:val="a4"/>
              </w:rPr>
              <w:t xml:space="preserve"> </w:t>
            </w:r>
            <w:r w:rsidRPr="00B717AD">
              <w:rPr>
                <w:rStyle w:val="a4"/>
              </w:rPr>
              <w:t xml:space="preserve">Работа с учебником: </w:t>
            </w:r>
            <w:r w:rsidRPr="00B717AD">
              <w:rPr>
                <w:rStyle w:val="2"/>
              </w:rPr>
              <w:t xml:space="preserve">с. 100, № </w:t>
            </w:r>
            <w:r w:rsidRPr="00147D92">
              <w:rPr>
                <w:rStyle w:val="a4"/>
                <w:b w:val="0"/>
                <w:bCs w:val="0"/>
              </w:rPr>
              <w:t>653</w:t>
            </w:r>
            <w:r w:rsidRPr="00B717AD">
              <w:rPr>
                <w:rStyle w:val="a4"/>
              </w:rPr>
              <w:t xml:space="preserve"> </w:t>
            </w:r>
            <w:r w:rsidRPr="00B717AD">
              <w:rPr>
                <w:rStyle w:val="2"/>
              </w:rPr>
              <w:t xml:space="preserve">(1-й столбик), </w:t>
            </w:r>
            <w:r w:rsidRPr="00147D92">
              <w:rPr>
                <w:rStyle w:val="a4"/>
                <w:b w:val="0"/>
                <w:bCs w:val="0"/>
              </w:rPr>
              <w:t>654</w:t>
            </w:r>
            <w:r w:rsidRPr="00B717AD">
              <w:rPr>
                <w:rStyle w:val="a4"/>
              </w:rPr>
              <w:t xml:space="preserve"> </w:t>
            </w:r>
            <w:r w:rsidRPr="00B717AD">
              <w:rPr>
                <w:rStyle w:val="2"/>
              </w:rPr>
              <w:t>(1-й и 2-й стол</w:t>
            </w:r>
            <w:r w:rsidRPr="00B717AD">
              <w:rPr>
                <w:rStyle w:val="2"/>
              </w:rPr>
              <w:softHyphen/>
              <w:t xml:space="preserve">бики), </w:t>
            </w:r>
            <w:r w:rsidRPr="00147D92">
              <w:rPr>
                <w:rStyle w:val="a4"/>
                <w:b w:val="0"/>
                <w:bCs w:val="0"/>
              </w:rPr>
              <w:t>656</w:t>
            </w:r>
            <w:r w:rsidRPr="00B717AD">
              <w:rPr>
                <w:rStyle w:val="a4"/>
              </w:rPr>
              <w:t xml:space="preserve"> </w:t>
            </w:r>
            <w:r>
              <w:rPr>
                <w:rStyle w:val="2"/>
              </w:rPr>
              <w:t>–</w:t>
            </w:r>
            <w:r w:rsidRPr="00B717AD">
              <w:rPr>
                <w:rStyle w:val="2"/>
              </w:rPr>
              <w:t xml:space="preserve"> с комментированием у доски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874" w:rsidRPr="00B717AD" w:rsidRDefault="006F5874" w:rsidP="00147D92">
            <w:pPr>
              <w:pStyle w:val="4"/>
              <w:shd w:val="clear" w:color="auto" w:fill="auto"/>
              <w:spacing w:before="0" w:line="360" w:lineRule="auto"/>
              <w:rPr>
                <w:rFonts w:ascii="Times New Roman" w:hAnsi="Times New Roman" w:cs="Times New Roman"/>
              </w:rPr>
            </w:pPr>
            <w:r>
              <w:rPr>
                <w:rStyle w:val="2"/>
              </w:rPr>
              <w:t xml:space="preserve"> </w:t>
            </w:r>
            <w:r w:rsidRPr="00B717AD">
              <w:rPr>
                <w:rStyle w:val="2"/>
              </w:rPr>
              <w:t>Под руко</w:t>
            </w:r>
            <w:r w:rsidRPr="00B717AD">
              <w:rPr>
                <w:rStyle w:val="2"/>
              </w:rPr>
              <w:softHyphen/>
              <w:t>водством учителя выполняют составлен</w:t>
            </w:r>
            <w:r w:rsidRPr="00B717AD">
              <w:rPr>
                <w:rStyle w:val="2"/>
              </w:rPr>
              <w:softHyphen/>
              <w:t>ный план действий. Отвечают на вопросы учителя. Фиксируют новое зна</w:t>
            </w:r>
            <w:r w:rsidRPr="00B717AD">
              <w:rPr>
                <w:rStyle w:val="2"/>
              </w:rPr>
              <w:softHyphen/>
              <w:t>ние в речи и знаках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874" w:rsidRPr="00B717AD" w:rsidRDefault="006F5874" w:rsidP="00147D92">
            <w:pPr>
              <w:pStyle w:val="4"/>
              <w:shd w:val="clear" w:color="auto" w:fill="auto"/>
              <w:spacing w:before="0" w:line="360" w:lineRule="auto"/>
              <w:rPr>
                <w:rFonts w:ascii="Times New Roman" w:hAnsi="Times New Roman" w:cs="Times New Roman"/>
              </w:rPr>
            </w:pPr>
            <w:r>
              <w:rPr>
                <w:rStyle w:val="2"/>
              </w:rPr>
              <w:t xml:space="preserve"> </w:t>
            </w:r>
            <w:r w:rsidRPr="00B717AD">
              <w:rPr>
                <w:rStyle w:val="2"/>
              </w:rPr>
              <w:t>Уметь находить степень числа, представлять произведение в виде степени</w:t>
            </w:r>
          </w:p>
        </w:tc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874" w:rsidRDefault="006F5874" w:rsidP="00147D92">
            <w:pPr>
              <w:pStyle w:val="4"/>
              <w:shd w:val="clear" w:color="auto" w:fill="auto"/>
              <w:spacing w:before="0" w:line="360" w:lineRule="auto"/>
              <w:rPr>
                <w:rStyle w:val="2"/>
              </w:rPr>
            </w:pPr>
            <w:r>
              <w:rPr>
                <w:rStyle w:val="1"/>
              </w:rPr>
              <w:t xml:space="preserve">  </w:t>
            </w:r>
            <w:r w:rsidRPr="00147D92">
              <w:rPr>
                <w:rStyle w:val="1"/>
                <w:i w:val="0"/>
                <w:iCs w:val="0"/>
              </w:rPr>
              <w:t>Познавательные:</w:t>
            </w:r>
            <w:r w:rsidRPr="00B717AD">
              <w:rPr>
                <w:rStyle w:val="2"/>
              </w:rPr>
              <w:t xml:space="preserve"> уметь добывать новые знания (находить ответы на вопросы, используя учебник, свой жизненный опыт и информа</w:t>
            </w:r>
            <w:r w:rsidRPr="00B717AD">
              <w:rPr>
                <w:rStyle w:val="2"/>
              </w:rPr>
              <w:softHyphen/>
              <w:t>цию, полученную на уроке).</w:t>
            </w:r>
          </w:p>
          <w:p w:rsidR="006F5874" w:rsidRPr="00B717AD" w:rsidRDefault="006F5874" w:rsidP="00147D92">
            <w:pPr>
              <w:pStyle w:val="4"/>
              <w:shd w:val="clear" w:color="auto" w:fill="auto"/>
              <w:spacing w:before="0" w:line="360" w:lineRule="auto"/>
              <w:rPr>
                <w:rFonts w:ascii="Times New Roman" w:hAnsi="Times New Roman" w:cs="Times New Roman"/>
              </w:rPr>
            </w:pPr>
            <w:r w:rsidRPr="00B717AD">
              <w:rPr>
                <w:rStyle w:val="2"/>
              </w:rPr>
              <w:t xml:space="preserve"> </w:t>
            </w:r>
            <w:r>
              <w:rPr>
                <w:rStyle w:val="2"/>
              </w:rPr>
              <w:t xml:space="preserve"> </w:t>
            </w:r>
            <w:r w:rsidRPr="00147D92">
              <w:rPr>
                <w:rStyle w:val="1"/>
                <w:i w:val="0"/>
                <w:iCs w:val="0"/>
              </w:rPr>
              <w:t>Регулятивные:</w:t>
            </w:r>
            <w:r w:rsidRPr="00B717AD">
              <w:rPr>
                <w:rStyle w:val="2"/>
              </w:rPr>
              <w:t xml:space="preserve"> уметь работать по коллективно составленному плану, проговаривать последова</w:t>
            </w:r>
            <w:r w:rsidRPr="00B717AD">
              <w:rPr>
                <w:rStyle w:val="2"/>
              </w:rPr>
              <w:softHyphen/>
              <w:t xml:space="preserve">тельность действий на уроке. </w:t>
            </w:r>
            <w:r>
              <w:rPr>
                <w:rStyle w:val="2"/>
              </w:rPr>
              <w:t xml:space="preserve">  </w:t>
            </w:r>
            <w:r w:rsidRPr="00147D92">
              <w:rPr>
                <w:rStyle w:val="2"/>
                <w:b/>
                <w:bCs/>
              </w:rPr>
              <w:t>К</w:t>
            </w:r>
            <w:r w:rsidRPr="00B717AD">
              <w:rPr>
                <w:rStyle w:val="1"/>
              </w:rPr>
              <w:t>оммуникативные:</w:t>
            </w:r>
            <w:r w:rsidRPr="00B717AD">
              <w:rPr>
                <w:rStyle w:val="2"/>
              </w:rPr>
              <w:t xml:space="preserve"> уметь оформ</w:t>
            </w:r>
            <w:r w:rsidRPr="00B717AD">
              <w:rPr>
                <w:rStyle w:val="2"/>
              </w:rPr>
              <w:softHyphen/>
              <w:t>лять свои мысли в письменной и устной форме, слушать и пони</w:t>
            </w:r>
            <w:r w:rsidRPr="00B717AD">
              <w:rPr>
                <w:rStyle w:val="2"/>
              </w:rPr>
              <w:softHyphen/>
              <w:t>мать речь других</w:t>
            </w:r>
          </w:p>
        </w:tc>
      </w:tr>
      <w:tr w:rsidR="006F5874" w:rsidRPr="00B717AD">
        <w:trPr>
          <w:trHeight w:hRule="exact" w:val="2779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874" w:rsidRPr="00B717AD" w:rsidRDefault="006F5874" w:rsidP="006A48B6">
            <w:pPr>
              <w:pStyle w:val="4"/>
              <w:shd w:val="clear" w:color="auto" w:fill="auto"/>
              <w:spacing w:before="0" w:line="360" w:lineRule="auto"/>
              <w:rPr>
                <w:rFonts w:ascii="Times New Roman" w:hAnsi="Times New Roman" w:cs="Times New Roman"/>
              </w:rPr>
            </w:pPr>
            <w:r w:rsidRPr="00B717AD">
              <w:rPr>
                <w:rStyle w:val="a4"/>
              </w:rPr>
              <w:t xml:space="preserve">  V. Рефлексия учебной дея</w:t>
            </w:r>
            <w:r w:rsidRPr="00B717AD">
              <w:rPr>
                <w:rStyle w:val="a4"/>
              </w:rPr>
              <w:softHyphen/>
              <w:t>тельности на уроке</w:t>
            </w:r>
          </w:p>
          <w:p w:rsidR="006F5874" w:rsidRPr="00147D92" w:rsidRDefault="006F5874" w:rsidP="00147D92">
            <w:pPr>
              <w:pStyle w:val="4"/>
              <w:shd w:val="clear" w:color="auto" w:fill="auto"/>
              <w:spacing w:before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Style w:val="2pt"/>
              </w:rPr>
              <w:t xml:space="preserve"> </w:t>
            </w:r>
            <w:r w:rsidRPr="00147D92">
              <w:rPr>
                <w:rStyle w:val="2pt"/>
                <w:b/>
                <w:bCs/>
              </w:rPr>
              <w:t>Цели:</w:t>
            </w:r>
          </w:p>
          <w:p w:rsidR="006F5874" w:rsidRPr="00B717AD" w:rsidRDefault="006F5874" w:rsidP="00147D92">
            <w:pPr>
              <w:pStyle w:val="4"/>
              <w:shd w:val="clear" w:color="auto" w:fill="auto"/>
              <w:tabs>
                <w:tab w:val="left" w:pos="182"/>
              </w:tabs>
              <w:spacing w:before="0" w:line="360" w:lineRule="auto"/>
              <w:rPr>
                <w:rFonts w:ascii="Times New Roman" w:hAnsi="Times New Roman" w:cs="Times New Roman"/>
              </w:rPr>
            </w:pPr>
            <w:r>
              <w:rPr>
                <w:rStyle w:val="2"/>
              </w:rPr>
              <w:t xml:space="preserve">  – </w:t>
            </w:r>
            <w:r w:rsidRPr="00B717AD">
              <w:rPr>
                <w:rStyle w:val="2"/>
              </w:rPr>
              <w:t>зафиксировать новое содер</w:t>
            </w:r>
            <w:r w:rsidRPr="00B717AD">
              <w:rPr>
                <w:rStyle w:val="2"/>
              </w:rPr>
              <w:softHyphen/>
              <w:t>жание урока;</w:t>
            </w:r>
          </w:p>
          <w:p w:rsidR="006F5874" w:rsidRPr="00B717AD" w:rsidRDefault="006F5874" w:rsidP="00147D92">
            <w:pPr>
              <w:pStyle w:val="4"/>
              <w:shd w:val="clear" w:color="auto" w:fill="auto"/>
              <w:tabs>
                <w:tab w:val="left" w:pos="178"/>
              </w:tabs>
              <w:spacing w:before="0" w:line="360" w:lineRule="auto"/>
              <w:rPr>
                <w:rFonts w:ascii="Times New Roman" w:hAnsi="Times New Roman" w:cs="Times New Roman"/>
              </w:rPr>
            </w:pPr>
            <w:r>
              <w:rPr>
                <w:rStyle w:val="2"/>
              </w:rPr>
              <w:t xml:space="preserve">  – </w:t>
            </w:r>
            <w:r w:rsidRPr="00B717AD">
              <w:rPr>
                <w:rStyle w:val="2"/>
              </w:rPr>
              <w:t>организовать рефлексию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874" w:rsidRPr="00B717AD" w:rsidRDefault="006F5874" w:rsidP="00147D92">
            <w:pPr>
              <w:pStyle w:val="4"/>
              <w:shd w:val="clear" w:color="auto" w:fill="auto"/>
              <w:spacing w:before="0" w:line="360" w:lineRule="auto"/>
              <w:rPr>
                <w:rFonts w:ascii="Times New Roman" w:hAnsi="Times New Roman" w:cs="Times New Roman"/>
              </w:rPr>
            </w:pPr>
            <w:r>
              <w:rPr>
                <w:rStyle w:val="2"/>
              </w:rPr>
              <w:t xml:space="preserve"> </w:t>
            </w:r>
            <w:r w:rsidRPr="00B717AD">
              <w:rPr>
                <w:rStyle w:val="2"/>
              </w:rPr>
              <w:t>Организует фиксирова</w:t>
            </w:r>
            <w:r w:rsidRPr="00B717AD">
              <w:rPr>
                <w:rStyle w:val="2"/>
              </w:rPr>
              <w:softHyphen/>
              <w:t>ние нового содержания, рефлексию</w:t>
            </w: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874" w:rsidRPr="00B717AD" w:rsidRDefault="006F5874" w:rsidP="00147D92">
            <w:pPr>
              <w:pStyle w:val="4"/>
              <w:shd w:val="clear" w:color="auto" w:fill="auto"/>
              <w:spacing w:before="0" w:line="360" w:lineRule="auto"/>
              <w:rPr>
                <w:rFonts w:ascii="Times New Roman" w:hAnsi="Times New Roman" w:cs="Times New Roman"/>
              </w:rPr>
            </w:pPr>
            <w:r>
              <w:rPr>
                <w:rStyle w:val="2"/>
              </w:rPr>
              <w:t xml:space="preserve">  </w:t>
            </w:r>
            <w:r w:rsidRPr="00B717AD">
              <w:rPr>
                <w:rStyle w:val="2"/>
              </w:rPr>
              <w:t xml:space="preserve">Рефлексия (что нового вы узнали?)  </w:t>
            </w:r>
            <w:r>
              <w:rPr>
                <w:rStyle w:val="2"/>
              </w:rPr>
              <w:t xml:space="preserve">  </w:t>
            </w:r>
            <w:r w:rsidRPr="00B717AD">
              <w:rPr>
                <w:rStyle w:val="a4"/>
              </w:rPr>
              <w:t xml:space="preserve">Домашнее задание: </w:t>
            </w:r>
            <w:r w:rsidRPr="00147D92">
              <w:rPr>
                <w:rStyle w:val="a4"/>
                <w:b w:val="0"/>
                <w:bCs w:val="0"/>
              </w:rPr>
              <w:t xml:space="preserve">п. 16, </w:t>
            </w:r>
            <w:r w:rsidRPr="00147D92">
              <w:rPr>
                <w:rStyle w:val="2"/>
              </w:rPr>
              <w:t>с.</w:t>
            </w:r>
            <w:r w:rsidRPr="00147D92">
              <w:rPr>
                <w:rStyle w:val="a4"/>
                <w:b w:val="0"/>
                <w:bCs w:val="0"/>
              </w:rPr>
              <w:t>99</w:t>
            </w:r>
            <w:r w:rsidRPr="00B717AD">
              <w:rPr>
                <w:rStyle w:val="a4"/>
              </w:rPr>
              <w:t xml:space="preserve"> </w:t>
            </w:r>
            <w:r w:rsidRPr="00147D92">
              <w:rPr>
                <w:rStyle w:val="a4"/>
                <w:b w:val="0"/>
                <w:bCs w:val="0"/>
              </w:rPr>
              <w:t>ответить</w:t>
            </w:r>
            <w:r w:rsidRPr="00B717AD">
              <w:rPr>
                <w:rStyle w:val="a4"/>
              </w:rPr>
              <w:t xml:space="preserve"> </w:t>
            </w:r>
            <w:r w:rsidRPr="00147D92">
              <w:rPr>
                <w:rStyle w:val="a4"/>
                <w:b w:val="0"/>
                <w:bCs w:val="0"/>
              </w:rPr>
              <w:t>на вопросы, №667, 669, 672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874" w:rsidRPr="00B717AD" w:rsidRDefault="006F5874" w:rsidP="00147D92">
            <w:pPr>
              <w:pStyle w:val="4"/>
              <w:shd w:val="clear" w:color="auto" w:fill="auto"/>
              <w:spacing w:before="0" w:line="360" w:lineRule="auto"/>
              <w:rPr>
                <w:rFonts w:ascii="Times New Roman" w:hAnsi="Times New Roman" w:cs="Times New Roman"/>
              </w:rPr>
            </w:pPr>
            <w:r w:rsidRPr="00B717AD">
              <w:rPr>
                <w:rStyle w:val="2"/>
              </w:rPr>
              <w:t>Отвечают на вопросы. Рассказы</w:t>
            </w:r>
            <w:r w:rsidRPr="00B717AD">
              <w:rPr>
                <w:rStyle w:val="2"/>
              </w:rPr>
              <w:softHyphen/>
              <w:t>вают, что узнали. Осуществ</w:t>
            </w:r>
            <w:r w:rsidRPr="00B717AD">
              <w:rPr>
                <w:rStyle w:val="2"/>
              </w:rPr>
              <w:softHyphen/>
              <w:t>ляют само</w:t>
            </w:r>
            <w:r w:rsidRPr="00B717AD">
              <w:rPr>
                <w:rStyle w:val="2"/>
              </w:rPr>
              <w:softHyphen/>
              <w:t>оценку. Записыва</w:t>
            </w:r>
            <w:r w:rsidRPr="00B717AD">
              <w:rPr>
                <w:rStyle w:val="2"/>
              </w:rPr>
              <w:softHyphen/>
              <w:t>ют домаш</w:t>
            </w:r>
            <w:r w:rsidRPr="00B717AD">
              <w:rPr>
                <w:rStyle w:val="2"/>
              </w:rPr>
              <w:softHyphen/>
              <w:t>нее задание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874" w:rsidRPr="00B717AD" w:rsidRDefault="006F5874" w:rsidP="00E22FA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874" w:rsidRPr="00B717AD" w:rsidRDefault="006F5874" w:rsidP="00147D92">
            <w:pPr>
              <w:pStyle w:val="4"/>
              <w:shd w:val="clear" w:color="auto" w:fill="auto"/>
              <w:spacing w:before="0" w:line="360" w:lineRule="auto"/>
              <w:rPr>
                <w:rFonts w:ascii="Times New Roman" w:hAnsi="Times New Roman" w:cs="Times New Roman"/>
              </w:rPr>
            </w:pPr>
            <w:r>
              <w:rPr>
                <w:rStyle w:val="1"/>
              </w:rPr>
              <w:t xml:space="preserve"> </w:t>
            </w:r>
            <w:r w:rsidRPr="00147D92">
              <w:rPr>
                <w:rStyle w:val="1"/>
                <w:i w:val="0"/>
                <w:iCs w:val="0"/>
              </w:rPr>
              <w:t>Регулятивные:</w:t>
            </w:r>
            <w:r w:rsidRPr="00B717AD">
              <w:rPr>
                <w:rStyle w:val="2"/>
              </w:rPr>
              <w:t xml:space="preserve"> уметь оценивать правильность выполнения дейст</w:t>
            </w:r>
            <w:r w:rsidRPr="00B717AD">
              <w:rPr>
                <w:rStyle w:val="2"/>
              </w:rPr>
              <w:softHyphen/>
              <w:t>вия на уровне адекватной ретро</w:t>
            </w:r>
            <w:r w:rsidRPr="00B717AD">
              <w:rPr>
                <w:rStyle w:val="2"/>
              </w:rPr>
              <w:softHyphen/>
              <w:t>спективной оценки</w:t>
            </w:r>
          </w:p>
        </w:tc>
      </w:tr>
    </w:tbl>
    <w:p w:rsidR="006F5874" w:rsidRPr="00105329" w:rsidRDefault="006F5874" w:rsidP="00E22FA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sectPr w:rsidR="006F5874" w:rsidRPr="00105329" w:rsidSect="003F78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652D1"/>
    <w:multiLevelType w:val="multilevel"/>
    <w:tmpl w:val="B658F58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2467BF"/>
    <w:multiLevelType w:val="multilevel"/>
    <w:tmpl w:val="95265BB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96424B"/>
    <w:multiLevelType w:val="multilevel"/>
    <w:tmpl w:val="D50CA6E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292B8A"/>
    <w:multiLevelType w:val="multilevel"/>
    <w:tmpl w:val="332CB06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111CC6"/>
    <w:multiLevelType w:val="multilevel"/>
    <w:tmpl w:val="16E6D3D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CD04C6"/>
    <w:multiLevelType w:val="multilevel"/>
    <w:tmpl w:val="B5A8603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7882"/>
    <w:rsid w:val="00105329"/>
    <w:rsid w:val="00147D92"/>
    <w:rsid w:val="002C0F92"/>
    <w:rsid w:val="003F18A4"/>
    <w:rsid w:val="003F7882"/>
    <w:rsid w:val="00424903"/>
    <w:rsid w:val="005A237A"/>
    <w:rsid w:val="005F6BB4"/>
    <w:rsid w:val="006153F7"/>
    <w:rsid w:val="006A48B6"/>
    <w:rsid w:val="006F5874"/>
    <w:rsid w:val="00796703"/>
    <w:rsid w:val="007E01AF"/>
    <w:rsid w:val="00B717AD"/>
    <w:rsid w:val="00D17810"/>
    <w:rsid w:val="00DF43A2"/>
    <w:rsid w:val="00E22FA3"/>
    <w:rsid w:val="00E66AF6"/>
    <w:rsid w:val="00FF1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0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uiPriority w:val="99"/>
    <w:locked/>
    <w:rsid w:val="003F7882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2">
    <w:name w:val="Основной текст2"/>
    <w:basedOn w:val="a3"/>
    <w:uiPriority w:val="99"/>
    <w:rsid w:val="003F7882"/>
    <w:rPr>
      <w:color w:val="000000"/>
      <w:spacing w:val="0"/>
      <w:w w:val="100"/>
      <w:position w:val="0"/>
      <w:lang w:val="ru-RU"/>
    </w:rPr>
  </w:style>
  <w:style w:type="character" w:customStyle="1" w:styleId="a4">
    <w:name w:val="Основной текст + Полужирный"/>
    <w:basedOn w:val="a3"/>
    <w:uiPriority w:val="99"/>
    <w:rsid w:val="003F7882"/>
    <w:rPr>
      <w:b/>
      <w:bCs/>
      <w:color w:val="000000"/>
      <w:spacing w:val="0"/>
      <w:w w:val="100"/>
      <w:position w:val="0"/>
      <w:lang w:val="ru-RU"/>
    </w:rPr>
  </w:style>
  <w:style w:type="character" w:customStyle="1" w:styleId="1">
    <w:name w:val="Основной текст + Полужирный1"/>
    <w:aliases w:val="Курсив"/>
    <w:basedOn w:val="a3"/>
    <w:uiPriority w:val="99"/>
    <w:rsid w:val="003F7882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a5">
    <w:name w:val="Основной текст + Курсив"/>
    <w:basedOn w:val="a3"/>
    <w:uiPriority w:val="99"/>
    <w:rsid w:val="003F7882"/>
    <w:rPr>
      <w:i/>
      <w:iCs/>
      <w:color w:val="000000"/>
      <w:spacing w:val="0"/>
      <w:w w:val="100"/>
      <w:position w:val="0"/>
      <w:lang w:val="ru-RU"/>
    </w:rPr>
  </w:style>
  <w:style w:type="paragraph" w:customStyle="1" w:styleId="4">
    <w:name w:val="Основной текст4"/>
    <w:basedOn w:val="a"/>
    <w:link w:val="a3"/>
    <w:uiPriority w:val="99"/>
    <w:rsid w:val="003F7882"/>
    <w:pPr>
      <w:widowControl w:val="0"/>
      <w:shd w:val="clear" w:color="auto" w:fill="FFFFFF"/>
      <w:spacing w:before="240" w:after="0" w:line="269" w:lineRule="exact"/>
      <w:jc w:val="both"/>
    </w:pPr>
    <w:rPr>
      <w:sz w:val="21"/>
      <w:szCs w:val="21"/>
    </w:rPr>
  </w:style>
  <w:style w:type="character" w:customStyle="1" w:styleId="2pt">
    <w:name w:val="Основной текст + Интервал 2 pt"/>
    <w:basedOn w:val="a3"/>
    <w:uiPriority w:val="99"/>
    <w:rsid w:val="003F7882"/>
    <w:rPr>
      <w:color w:val="000000"/>
      <w:spacing w:val="40"/>
      <w:w w:val="100"/>
      <w:position w:val="0"/>
      <w:lang w:val="ru-RU"/>
    </w:rPr>
  </w:style>
  <w:style w:type="character" w:customStyle="1" w:styleId="8">
    <w:name w:val="Основной текст + 8"/>
    <w:aliases w:val="5 pt"/>
    <w:basedOn w:val="a3"/>
    <w:uiPriority w:val="99"/>
    <w:rsid w:val="003F7882"/>
    <w:rPr>
      <w:color w:val="000000"/>
      <w:spacing w:val="0"/>
      <w:w w:val="100"/>
      <w:position w:val="0"/>
      <w:sz w:val="17"/>
      <w:szCs w:val="17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1089</Words>
  <Characters>8148</Characters>
  <Application>Microsoft Office Word</Application>
  <DocSecurity>0</DocSecurity>
  <Lines>67</Lines>
  <Paragraphs>18</Paragraphs>
  <ScaleCrop>false</ScaleCrop>
  <Company>Magarif</Company>
  <LinksUpToDate>false</LinksUpToDate>
  <CharactersWithSpaces>9219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2</dc:creator>
  <cp:keywords/>
  <dc:description/>
  <cp:lastModifiedBy>Leisan</cp:lastModifiedBy>
  <cp:revision>8</cp:revision>
  <dcterms:created xsi:type="dcterms:W3CDTF">2017-08-22T18:21:00Z</dcterms:created>
  <dcterms:modified xsi:type="dcterms:W3CDTF">2017-08-31T06:07:00Z</dcterms:modified>
</cp:coreProperties>
</file>