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4A" w:rsidRDefault="00B7734A" w:rsidP="00535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Яз килә </w:t>
      </w:r>
    </w:p>
    <w:p w:rsidR="00B7734A" w:rsidRDefault="00B7734A" w:rsidP="005355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Фәния ӘСӘДУЛЛИНА, </w:t>
      </w:r>
    </w:p>
    <w:p w:rsidR="00B7734A" w:rsidRDefault="00B7734A" w:rsidP="00535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A4CE2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Яшел Үзәндәге 10 нчы гимназиянең </w:t>
      </w:r>
      <w:bookmarkStart w:id="0" w:name="_GoBack"/>
      <w:bookmarkEnd w:id="0"/>
      <w:r w:rsidRPr="00DA4CE2">
        <w:rPr>
          <w:rFonts w:ascii="Times New Roman" w:hAnsi="Times New Roman" w:cs="Times New Roman"/>
          <w:i/>
          <w:iCs/>
          <w:sz w:val="28"/>
          <w:szCs w:val="28"/>
          <w:lang w:val="tt-RU"/>
        </w:rPr>
        <w:t>I квалификация категорияле татар теле һәм әдәбияты укытучысы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</w:p>
    <w:p w:rsidR="00B7734A" w:rsidRPr="00CB2C8D" w:rsidRDefault="00B7734A" w:rsidP="005355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Максат: </w:t>
      </w:r>
    </w:p>
    <w:p w:rsidR="00B7734A" w:rsidRPr="00CB2C8D" w:rsidRDefault="00B7734A" w:rsidP="00535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A4CE2">
        <w:rPr>
          <w:rFonts w:ascii="Times New Roman" w:hAnsi="Times New Roman" w:cs="Times New Roman"/>
          <w:i/>
          <w:iCs/>
          <w:sz w:val="28"/>
          <w:szCs w:val="28"/>
          <w:lang w:val="tt-RU"/>
        </w:rPr>
        <w:t>дидактик максат: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укучыларның лексика куллануларын</w:t>
      </w:r>
      <w:r w:rsidRPr="00CB2C8D">
        <w:rPr>
          <w:rFonts w:ascii="Times New Roman" w:hAnsi="Times New Roman" w:cs="Times New Roman"/>
          <w:sz w:val="28"/>
          <w:szCs w:val="28"/>
          <w:lang w:val="tt-RU"/>
        </w:rPr>
        <w:t>а шартлар тудыру;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14161">
        <w:rPr>
          <w:rFonts w:ascii="Times New Roman" w:hAnsi="Times New Roman" w:cs="Times New Roman"/>
          <w:sz w:val="28"/>
          <w:szCs w:val="28"/>
          <w:lang w:val="tt-RU"/>
        </w:rPr>
        <w:t>балаларның яз турындагы белемнәрен киңәйтү, язның үзенчәлекле билгеләре белән таныш</w:t>
      </w:r>
      <w:r>
        <w:rPr>
          <w:rFonts w:ascii="Times New Roman" w:hAnsi="Times New Roman" w:cs="Times New Roman"/>
          <w:sz w:val="28"/>
          <w:szCs w:val="28"/>
          <w:lang w:val="tt-RU"/>
        </w:rPr>
        <w:t>тырып, сүзлек байлыгын арттыру;</w:t>
      </w:r>
    </w:p>
    <w:p w:rsidR="00B7734A" w:rsidRPr="00CB2C8D" w:rsidRDefault="00B7734A" w:rsidP="00535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A4CE2">
        <w:rPr>
          <w:rFonts w:ascii="Times New Roman" w:hAnsi="Times New Roman" w:cs="Times New Roman"/>
          <w:i/>
          <w:iCs/>
          <w:sz w:val="28"/>
          <w:szCs w:val="28"/>
          <w:lang w:val="tt-RU"/>
        </w:rPr>
        <w:t>психологик максат: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</w:t>
      </w:r>
      <w:r w:rsidRPr="00CB2C8D">
        <w:rPr>
          <w:rFonts w:ascii="Times New Roman" w:hAnsi="Times New Roman" w:cs="Times New Roman"/>
          <w:sz w:val="28"/>
          <w:szCs w:val="28"/>
          <w:lang w:val="tt-RU"/>
        </w:rPr>
        <w:t>кучыларның уйлау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B2C8D">
        <w:rPr>
          <w:rFonts w:ascii="Times New Roman" w:hAnsi="Times New Roman" w:cs="Times New Roman"/>
          <w:sz w:val="28"/>
          <w:szCs w:val="28"/>
          <w:lang w:val="tt-RU"/>
        </w:rPr>
        <w:t>(фикерләү) сәләтләре үсүгә йогынты ясау;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Pr="00D14161">
        <w:rPr>
          <w:rFonts w:ascii="Times New Roman" w:hAnsi="Times New Roman" w:cs="Times New Roman"/>
          <w:sz w:val="28"/>
          <w:szCs w:val="28"/>
          <w:lang w:val="tt-RU"/>
        </w:rPr>
        <w:t xml:space="preserve">абигатьтәге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язгы </w:t>
      </w:r>
      <w:r w:rsidRPr="00D14161">
        <w:rPr>
          <w:rFonts w:ascii="Times New Roman" w:hAnsi="Times New Roman" w:cs="Times New Roman"/>
          <w:sz w:val="28"/>
          <w:szCs w:val="28"/>
          <w:lang w:val="tt-RU"/>
        </w:rPr>
        <w:t>үзгәреш</w:t>
      </w:r>
      <w:r>
        <w:rPr>
          <w:rFonts w:ascii="Times New Roman" w:hAnsi="Times New Roman" w:cs="Times New Roman"/>
          <w:sz w:val="28"/>
          <w:szCs w:val="28"/>
          <w:lang w:val="tt-RU"/>
        </w:rPr>
        <w:t>льрне күрә белергә өйрәтү;</w:t>
      </w:r>
    </w:p>
    <w:p w:rsidR="00B7734A" w:rsidRPr="00CB2C8D" w:rsidRDefault="00B7734A" w:rsidP="00535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A4CE2">
        <w:rPr>
          <w:rFonts w:ascii="Times New Roman" w:hAnsi="Times New Roman" w:cs="Times New Roman"/>
          <w:i/>
          <w:iCs/>
          <w:sz w:val="28"/>
          <w:szCs w:val="28"/>
          <w:lang w:val="tt-RU"/>
        </w:rPr>
        <w:t>тәрбияви максат:</w:t>
      </w:r>
      <w:r w:rsidRPr="00CB2C8D">
        <w:rPr>
          <w:rFonts w:ascii="Times New Roman" w:hAnsi="Times New Roman" w:cs="Times New Roman"/>
          <w:sz w:val="28"/>
          <w:szCs w:val="28"/>
          <w:lang w:val="tt-RU"/>
        </w:rPr>
        <w:t xml:space="preserve"> матур әдәбиятка, укуга</w:t>
      </w:r>
      <w:r>
        <w:rPr>
          <w:rFonts w:ascii="Times New Roman" w:hAnsi="Times New Roman" w:cs="Times New Roman"/>
          <w:sz w:val="28"/>
          <w:szCs w:val="28"/>
          <w:lang w:val="tt-RU"/>
        </w:rPr>
        <w:t>, табигат</w:t>
      </w:r>
      <w:r w:rsidRPr="006427FA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кә</w:t>
      </w:r>
      <w:r w:rsidRPr="00CB2C8D">
        <w:rPr>
          <w:rFonts w:ascii="Times New Roman" w:hAnsi="Times New Roman" w:cs="Times New Roman"/>
          <w:sz w:val="28"/>
          <w:szCs w:val="28"/>
          <w:lang w:val="tt-RU"/>
        </w:rPr>
        <w:t xml:space="preserve"> мәхәббәт тәрбияләүгә йогынты ясау.</w:t>
      </w:r>
    </w:p>
    <w:p w:rsidR="00B7734A" w:rsidRPr="00CB2C8D" w:rsidRDefault="00B7734A" w:rsidP="00535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B2C8D">
        <w:rPr>
          <w:rFonts w:ascii="Times New Roman" w:hAnsi="Times New Roman" w:cs="Times New Roman"/>
          <w:b/>
          <w:bCs/>
          <w:sz w:val="28"/>
          <w:szCs w:val="28"/>
          <w:lang w:val="tt-RU"/>
        </w:rPr>
        <w:t>Җиһазлау</w:t>
      </w:r>
      <w:r w:rsidRPr="00CB2C8D">
        <w:rPr>
          <w:rFonts w:ascii="Times New Roman" w:hAnsi="Times New Roman" w:cs="Times New Roman"/>
          <w:sz w:val="28"/>
          <w:szCs w:val="28"/>
          <w:lang w:val="tt-RU"/>
        </w:rPr>
        <w:t>: дәреслек, ноутбук, презента</w:t>
      </w:r>
      <w:r w:rsidRPr="00CB2C8D">
        <w:rPr>
          <w:rFonts w:ascii="Times New Roman" w:hAnsi="Times New Roman" w:cs="Times New Roman"/>
          <w:sz w:val="28"/>
          <w:szCs w:val="28"/>
        </w:rPr>
        <w:t>ц</w:t>
      </w:r>
      <w:r w:rsidRPr="00CB2C8D">
        <w:rPr>
          <w:rFonts w:ascii="Times New Roman" w:hAnsi="Times New Roman" w:cs="Times New Roman"/>
          <w:sz w:val="28"/>
          <w:szCs w:val="28"/>
          <w:lang w:val="tt-RU"/>
        </w:rPr>
        <w:t>ия, проектор, А4 форматы кәгаз</w:t>
      </w:r>
      <w:r w:rsidRPr="00CB2C8D">
        <w:rPr>
          <w:rFonts w:ascii="Times New Roman" w:hAnsi="Times New Roman" w:cs="Times New Roman"/>
          <w:sz w:val="28"/>
          <w:szCs w:val="28"/>
        </w:rPr>
        <w:t>ь</w:t>
      </w:r>
      <w:r w:rsidRPr="00CB2C8D">
        <w:rPr>
          <w:rFonts w:ascii="Times New Roman" w:hAnsi="Times New Roman" w:cs="Times New Roman"/>
          <w:sz w:val="28"/>
          <w:szCs w:val="28"/>
          <w:lang w:val="tt-RU"/>
        </w:rPr>
        <w:t>ләре, карточкалар.</w:t>
      </w:r>
    </w:p>
    <w:p w:rsidR="00B7734A" w:rsidRPr="00CB2C8D" w:rsidRDefault="00B7734A" w:rsidP="00535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B2C8D">
        <w:rPr>
          <w:rFonts w:ascii="Times New Roman" w:hAnsi="Times New Roman" w:cs="Times New Roman"/>
          <w:b/>
          <w:bCs/>
          <w:sz w:val="28"/>
          <w:szCs w:val="28"/>
          <w:lang w:val="tt-RU"/>
        </w:rPr>
        <w:t>Дәрес тибы</w:t>
      </w:r>
      <w:r w:rsidRPr="00CB2C8D">
        <w:rPr>
          <w:rFonts w:ascii="Times New Roman" w:hAnsi="Times New Roman" w:cs="Times New Roman"/>
          <w:sz w:val="28"/>
          <w:szCs w:val="28"/>
          <w:lang w:val="tt-RU"/>
        </w:rPr>
        <w:t>: кабатлау.</w:t>
      </w:r>
    </w:p>
    <w:p w:rsidR="00B7734A" w:rsidRPr="00CB2C8D" w:rsidRDefault="00B7734A" w:rsidP="00535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B2C8D">
        <w:rPr>
          <w:rFonts w:ascii="Times New Roman" w:hAnsi="Times New Roman" w:cs="Times New Roman"/>
          <w:b/>
          <w:bCs/>
          <w:sz w:val="28"/>
          <w:szCs w:val="28"/>
          <w:lang w:val="tt-RU"/>
        </w:rPr>
        <w:t>Эш алымнары</w:t>
      </w:r>
      <w:r w:rsidRPr="00CB2C8D">
        <w:rPr>
          <w:rFonts w:ascii="Times New Roman" w:hAnsi="Times New Roman" w:cs="Times New Roman"/>
          <w:sz w:val="28"/>
          <w:szCs w:val="28"/>
          <w:lang w:val="tt-RU"/>
        </w:rPr>
        <w:t>: индивидуал</w:t>
      </w:r>
      <w:r w:rsidRPr="008879ED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, парлап, төркемнәрдә, күмәк</w:t>
      </w:r>
      <w:r w:rsidRPr="00CB2C8D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7734A" w:rsidRPr="00CB2C8D" w:rsidRDefault="00B7734A" w:rsidP="00535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Метод </w:t>
      </w:r>
      <w:r w:rsidRPr="00CB2C8D">
        <w:rPr>
          <w:rFonts w:ascii="Times New Roman" w:hAnsi="Times New Roman" w:cs="Times New Roman"/>
          <w:b/>
          <w:bCs/>
          <w:sz w:val="28"/>
          <w:szCs w:val="28"/>
          <w:lang w:val="tt-RU"/>
        </w:rPr>
        <w:t>һәм алымнар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укытучы сүзе, сорау-җавап, өлешчә эзләнү, </w:t>
      </w:r>
      <w:r w:rsidRPr="00CB2C8D">
        <w:rPr>
          <w:rFonts w:ascii="Times New Roman" w:hAnsi="Times New Roman" w:cs="Times New Roman"/>
          <w:sz w:val="28"/>
          <w:szCs w:val="28"/>
          <w:lang w:val="tt-RU"/>
        </w:rPr>
        <w:t>дәреслектән күнегүләр эшләү, карточкалар буенча эш.</w:t>
      </w:r>
    </w:p>
    <w:p w:rsidR="00B7734A" w:rsidRPr="00CB2C8D" w:rsidRDefault="00B7734A" w:rsidP="005355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Дәрес </w:t>
      </w:r>
      <w:r w:rsidRPr="00CB2C8D">
        <w:rPr>
          <w:rFonts w:ascii="Times New Roman" w:hAnsi="Times New Roman" w:cs="Times New Roman"/>
          <w:b/>
          <w:bCs/>
          <w:sz w:val="28"/>
          <w:szCs w:val="28"/>
          <w:lang w:val="tt-RU"/>
        </w:rPr>
        <w:t>барышы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8"/>
        <w:gridCol w:w="7795"/>
        <w:gridCol w:w="4677"/>
      </w:tblGrid>
      <w:tr w:rsidR="00B7734A" w:rsidRPr="00BB0F23">
        <w:tc>
          <w:tcPr>
            <w:tcW w:w="2376" w:type="dxa"/>
          </w:tcPr>
          <w:p w:rsidR="00B7734A" w:rsidRPr="00BB0F23" w:rsidRDefault="00B7734A" w:rsidP="00865A7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Дәрес </w:t>
            </w:r>
            <w:r w:rsidRPr="00BB0F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этаплары</w:t>
            </w:r>
          </w:p>
        </w:tc>
        <w:tc>
          <w:tcPr>
            <w:tcW w:w="7797" w:type="dxa"/>
          </w:tcPr>
          <w:p w:rsidR="00B7734A" w:rsidRPr="00865A74" w:rsidRDefault="00B7734A" w:rsidP="005355F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Дәрес </w:t>
            </w:r>
            <w:r w:rsidRPr="00865A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барышы</w:t>
            </w:r>
          </w:p>
        </w:tc>
        <w:tc>
          <w:tcPr>
            <w:tcW w:w="4677" w:type="dxa"/>
          </w:tcPr>
          <w:p w:rsidR="00B7734A" w:rsidRPr="00865A74" w:rsidRDefault="00B7734A" w:rsidP="00865A7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865A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Универсал</w:t>
            </w:r>
            <w:r w:rsidRPr="00865A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865A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уку гамәлләре</w:t>
            </w:r>
          </w:p>
        </w:tc>
      </w:tr>
      <w:tr w:rsidR="00B7734A" w:rsidRPr="009A7707">
        <w:tc>
          <w:tcPr>
            <w:tcW w:w="2376" w:type="dxa"/>
          </w:tcPr>
          <w:p w:rsidR="00B7734A" w:rsidRPr="00BB0F23" w:rsidRDefault="00B7734A" w:rsidP="00865A7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BB0F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BB0F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BB0F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Оештыру моменты. Уңай </w:t>
            </w:r>
            <w:r w:rsidRPr="00BB0F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lastRenderedPageBreak/>
              <w:t>психологик халәт тудыру</w:t>
            </w:r>
          </w:p>
        </w:tc>
        <w:tc>
          <w:tcPr>
            <w:tcW w:w="7797" w:type="dxa"/>
          </w:tcPr>
          <w:p w:rsidR="00B7734A" w:rsidRPr="00865A74" w:rsidRDefault="00B7734A" w:rsidP="00865A7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lastRenderedPageBreak/>
              <w:t xml:space="preserve">– </w:t>
            </w:r>
            <w:r w:rsidRPr="00865A7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Исәнмесез</w:t>
            </w:r>
            <w:r w:rsidRPr="00BB0F23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</w:t>
            </w:r>
            <w:r w:rsidRPr="00865A7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балалар!</w:t>
            </w:r>
          </w:p>
          <w:p w:rsidR="00B7734A" w:rsidRPr="00BB0F23" w:rsidRDefault="00B7734A" w:rsidP="00865A7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– </w:t>
            </w:r>
            <w:r w:rsidRPr="00865A7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Ис</w:t>
            </w:r>
            <w:r w:rsidRPr="00BB0F23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ә</w:t>
            </w:r>
            <w:r w:rsidRPr="00865A7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нмесез, х</w:t>
            </w:r>
            <w:r w:rsidRPr="00BB0F23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әерле көн!</w:t>
            </w:r>
          </w:p>
          <w:p w:rsidR="00B7734A" w:rsidRPr="00BB0F23" w:rsidRDefault="00B7734A" w:rsidP="00865A7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lastRenderedPageBreak/>
              <w:t>Матур үтсен</w:t>
            </w:r>
            <w:r w:rsidRPr="00BB0F23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көнебез!</w:t>
            </w:r>
          </w:p>
          <w:p w:rsidR="00B7734A" w:rsidRPr="00BB0F23" w:rsidRDefault="00B7734A" w:rsidP="00865A7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Көләч булсын</w:t>
            </w:r>
            <w:r w:rsidRPr="00BB0F23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йөзебез!</w:t>
            </w:r>
          </w:p>
          <w:p w:rsidR="00B7734A" w:rsidRPr="00BB0F23" w:rsidRDefault="00B7734A" w:rsidP="00865A7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Булыйк һәрчак</w:t>
            </w:r>
            <w:r w:rsidRPr="00BB0F23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әдәпле,</w:t>
            </w:r>
          </w:p>
          <w:p w:rsidR="00B7734A" w:rsidRPr="00BB0F23" w:rsidRDefault="00B7734A" w:rsidP="00865A7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Отыйк матур</w:t>
            </w:r>
            <w:r w:rsidRPr="00BB0F23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гадәтне.</w:t>
            </w:r>
          </w:p>
          <w:p w:rsidR="00B7734A" w:rsidRPr="00BB0F23" w:rsidRDefault="00B7734A" w:rsidP="00865A7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Дөрес, матур</w:t>
            </w:r>
            <w:r w:rsidRPr="00BB0F23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утырыйк,</w:t>
            </w:r>
          </w:p>
          <w:p w:rsidR="00B7734A" w:rsidRPr="00BB0F23" w:rsidRDefault="00B7734A" w:rsidP="00865A7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Тырышып җавап</w:t>
            </w:r>
            <w:r w:rsidRPr="00BB0F23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бирик.</w:t>
            </w:r>
          </w:p>
          <w:p w:rsidR="00B7734A" w:rsidRPr="00BB0F23" w:rsidRDefault="00B7734A" w:rsidP="00865A7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</w:pPr>
            <w:r w:rsidRPr="00BB0F2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(Дежур укучы рапорты тыңлана).</w:t>
            </w:r>
          </w:p>
        </w:tc>
        <w:tc>
          <w:tcPr>
            <w:tcW w:w="4677" w:type="dxa"/>
          </w:tcPr>
          <w:p w:rsidR="00B7734A" w:rsidRPr="008879ED" w:rsidRDefault="00B7734A" w:rsidP="005355F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</w:pPr>
            <w:r w:rsidRPr="008879E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lastRenderedPageBreak/>
              <w:t>Коммуникатив:</w:t>
            </w:r>
          </w:p>
          <w:p w:rsidR="00B7734A" w:rsidRPr="00BB0F23" w:rsidRDefault="00B7734A" w:rsidP="008879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укытучы-укучы уку 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хезмәттәшлеген планлаштыру;</w:t>
            </w:r>
          </w:p>
          <w:p w:rsidR="00B7734A" w:rsidRPr="00BB0F23" w:rsidRDefault="00B7734A" w:rsidP="008879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иптәшеңнең үз-үзен тотышы белән идарә итү</w:t>
            </w:r>
          </w:p>
        </w:tc>
      </w:tr>
      <w:tr w:rsidR="00B7734A" w:rsidRPr="009A7707">
        <w:tc>
          <w:tcPr>
            <w:tcW w:w="2376" w:type="dxa"/>
          </w:tcPr>
          <w:p w:rsidR="00B7734A" w:rsidRPr="00BB0F23" w:rsidRDefault="00B7734A" w:rsidP="00865A7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BB0F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II.</w:t>
            </w:r>
            <w:r w:rsidRPr="00BB0F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А</w:t>
            </w:r>
            <w:r w:rsidRPr="00BB0F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ктуальләштерү</w:t>
            </w:r>
          </w:p>
        </w:tc>
        <w:tc>
          <w:tcPr>
            <w:tcW w:w="7797" w:type="dxa"/>
          </w:tcPr>
          <w:p w:rsidR="00B7734A" w:rsidRPr="00BB0F23" w:rsidRDefault="00B7734A" w:rsidP="00865A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Балалар, игътибар белән тыңлагыз әле, мин сезгә бөек татар шагыйре Габдулла Тукай язган шигырь-табышмакны әйтеп китәм. Ул нинди ел фасылы турында язган икән?</w:t>
            </w:r>
          </w:p>
          <w:p w:rsidR="00B7734A" w:rsidRPr="00BB0F23" w:rsidRDefault="00B7734A" w:rsidP="005355F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Боз һәм кар эреде, сулар йөгерде,</w:t>
            </w:r>
          </w:p>
          <w:p w:rsidR="00B7734A" w:rsidRPr="00BB0F23" w:rsidRDefault="00B7734A" w:rsidP="005355F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Елап елгалар, яшьләр түгелде.</w:t>
            </w:r>
          </w:p>
          <w:p w:rsidR="00B7734A" w:rsidRPr="00BB0F23" w:rsidRDefault="00B7734A" w:rsidP="005355F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Көннәр озая, төннәр кыскара</w:t>
            </w:r>
          </w:p>
          <w:p w:rsidR="00B7734A" w:rsidRPr="00865A74" w:rsidRDefault="00B7734A" w:rsidP="005355F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65A7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Бу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65A7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кайсы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65A7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вакыт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?</w:t>
            </w:r>
            <w:r w:rsidRPr="00865A7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Я, әйтеп кара?</w:t>
            </w:r>
          </w:p>
          <w:p w:rsidR="00B7734A" w:rsidRPr="00865A74" w:rsidRDefault="00B7734A" w:rsidP="005355F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865A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Балалар.</w:t>
            </w:r>
            <w:r w:rsidRPr="00865A7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Яз.</w:t>
            </w:r>
          </w:p>
          <w:p w:rsidR="00B7734A" w:rsidRPr="008879ED" w:rsidRDefault="00B7734A" w:rsidP="005355F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Pr="00865A7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Әйе, дөрес, балалар. Бу – яз. Тәрәзәгә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65A7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карагыз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65A7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әле. Безнең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65A7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тирә-ягыбызда яз. Яз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65A7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килгәч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865A7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табигатьтә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65A7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нинди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65A7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үзгәрешләр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65A7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була</w:t>
            </w:r>
            <w:r w:rsidRPr="008879E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?</w:t>
            </w:r>
          </w:p>
          <w:p w:rsidR="00B7734A" w:rsidRPr="00865A74" w:rsidRDefault="00B7734A" w:rsidP="005355F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65A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Балалар.</w:t>
            </w:r>
            <w:r w:rsidRPr="00BB0F23">
              <w:rPr>
                <w:rFonts w:ascii="Times New Roman" w:hAnsi="Times New Roman" w:cs="Times New Roman"/>
                <w:sz w:val="28"/>
                <w:szCs w:val="28"/>
              </w:rPr>
              <w:t xml:space="preserve"> Кар эри, гөрләвекләр ага. Агачлар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B0F23">
              <w:rPr>
                <w:rFonts w:ascii="Times New Roman" w:hAnsi="Times New Roman" w:cs="Times New Roman"/>
                <w:sz w:val="28"/>
                <w:szCs w:val="28"/>
              </w:rPr>
              <w:t>яфрак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яра</w:t>
            </w:r>
            <w:r w:rsidRPr="00BB0F23">
              <w:rPr>
                <w:rFonts w:ascii="Times New Roman" w:hAnsi="Times New Roman" w:cs="Times New Roman"/>
                <w:sz w:val="28"/>
                <w:szCs w:val="28"/>
              </w:rPr>
              <w:t>, чәчәк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 w:rsidRPr="00BB0F23">
              <w:rPr>
                <w:rFonts w:ascii="Times New Roman" w:hAnsi="Times New Roman" w:cs="Times New Roman"/>
                <w:sz w:val="28"/>
                <w:szCs w:val="28"/>
              </w:rPr>
              <w:t>, кошлар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кайта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B7734A" w:rsidRPr="00865A74" w:rsidRDefault="00B7734A" w:rsidP="005355F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Pr="00865A7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Әйе, дөрес. Ә менә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65A7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язгы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65A7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табигатьнең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65A7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тагын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65A7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нинди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65A7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билгеләрен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65A7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беләсез?</w:t>
            </w:r>
          </w:p>
          <w:p w:rsidR="00B7734A" w:rsidRPr="00865A74" w:rsidRDefault="00B7734A" w:rsidP="005355F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65A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Балалар.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65A7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Кояш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65A7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җылыта. Тамчы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65A7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тама. Яңгырлар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65A7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ява. Көннәр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65A7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озая, төннәр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65A7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кыскара.</w:t>
            </w:r>
          </w:p>
          <w:p w:rsidR="00B7734A" w:rsidRPr="00865A74" w:rsidRDefault="00B7734A" w:rsidP="005355F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677" w:type="dxa"/>
          </w:tcPr>
          <w:p w:rsidR="00B7734A" w:rsidRPr="008879ED" w:rsidRDefault="00B7734A" w:rsidP="008879ED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</w:pPr>
            <w:r w:rsidRPr="008879E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lastRenderedPageBreak/>
              <w:t>Коммуникатив:</w:t>
            </w:r>
          </w:p>
          <w:p w:rsidR="00B7734A" w:rsidRPr="00BB0F23" w:rsidRDefault="00B7734A" w:rsidP="008879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 ү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 фикереңне тулы һәм төгәл итеп әйтә белү</w:t>
            </w:r>
          </w:p>
        </w:tc>
      </w:tr>
      <w:tr w:rsidR="00B7734A" w:rsidRPr="009A7707">
        <w:tc>
          <w:tcPr>
            <w:tcW w:w="2376" w:type="dxa"/>
          </w:tcPr>
          <w:p w:rsidR="00B7734A" w:rsidRPr="00BB0F23" w:rsidRDefault="00B7734A" w:rsidP="00865A7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lastRenderedPageBreak/>
              <w:t>III.</w:t>
            </w:r>
            <w:r w:rsidRPr="00BB0F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Уку мәсьәләсен кую</w:t>
            </w:r>
          </w:p>
        </w:tc>
        <w:tc>
          <w:tcPr>
            <w:tcW w:w="7797" w:type="dxa"/>
          </w:tcPr>
          <w:p w:rsidR="00B7734A" w:rsidRPr="00865A74" w:rsidRDefault="00B7734A" w:rsidP="00865A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</w:t>
            </w:r>
            <w:r w:rsidRPr="00865A7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Тема билгеләнә.</w:t>
            </w:r>
          </w:p>
          <w:p w:rsidR="00B7734A" w:rsidRPr="00865A74" w:rsidRDefault="00B7734A" w:rsidP="00865A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865A7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– Балалар, н</w:t>
            </w:r>
            <w:r w:rsidRPr="00865A7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ичек уйлыйсыз, нинди темага сөйләшәчәкбез?</w:t>
            </w:r>
          </w:p>
          <w:p w:rsidR="00B7734A" w:rsidRPr="00BB0F23" w:rsidRDefault="00B7734A" w:rsidP="005355F8">
            <w:pPr>
              <w:pStyle w:val="a7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  <w:lang w:val="tt-RU"/>
              </w:rPr>
            </w:pPr>
            <w:r w:rsidRPr="00865A74">
              <w:rPr>
                <w:b/>
                <w:bCs/>
                <w:color w:val="000000"/>
                <w:sz w:val="28"/>
                <w:szCs w:val="28"/>
                <w:lang w:val="tt-RU"/>
              </w:rPr>
              <w:t>Балалар.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865A74">
              <w:rPr>
                <w:color w:val="000000"/>
                <w:sz w:val="28"/>
                <w:szCs w:val="28"/>
                <w:lang w:val="tt-RU"/>
              </w:rPr>
              <w:t>Яз турында.</w:t>
            </w:r>
          </w:p>
          <w:p w:rsidR="00B7734A" w:rsidRPr="00BB0F23" w:rsidRDefault="00B7734A" w:rsidP="005355F8">
            <w:pPr>
              <w:pStyle w:val="a7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– Әйтегез әле, «Яз»</w:t>
            </w:r>
            <w:r w:rsidRPr="00BB0F23">
              <w:rPr>
                <w:color w:val="000000"/>
                <w:sz w:val="28"/>
                <w:szCs w:val="28"/>
                <w:lang w:val="tt-RU"/>
              </w:rPr>
              <w:t xml:space="preserve"> темасын өйрәнү өчен нишләргә кирәк?</w:t>
            </w:r>
          </w:p>
          <w:p w:rsidR="00B7734A" w:rsidRPr="00BB0F23" w:rsidRDefault="00B7734A" w:rsidP="005355F8">
            <w:pPr>
              <w:pStyle w:val="a7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  <w:lang w:val="tt-RU"/>
              </w:rPr>
            </w:pPr>
            <w:r w:rsidRPr="00865A74">
              <w:rPr>
                <w:b/>
                <w:bCs/>
                <w:color w:val="000000"/>
                <w:sz w:val="28"/>
                <w:szCs w:val="28"/>
                <w:lang w:val="tt-RU"/>
              </w:rPr>
              <w:t>Балалар.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865A74">
              <w:rPr>
                <w:color w:val="000000"/>
                <w:sz w:val="28"/>
                <w:szCs w:val="28"/>
                <w:lang w:val="tt-RU"/>
              </w:rPr>
              <w:t>Сүзләрне, ел фасылларын, җөмләләрне искә төшерергә кирәк.</w:t>
            </w:r>
          </w:p>
          <w:p w:rsidR="00B7734A" w:rsidRPr="00BB0F23" w:rsidRDefault="00B7734A" w:rsidP="00865A74">
            <w:pPr>
              <w:pStyle w:val="a6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–</w:t>
            </w:r>
            <w:r w:rsidRPr="00BB0F23">
              <w:rPr>
                <w:sz w:val="28"/>
                <w:szCs w:val="28"/>
              </w:rPr>
              <w:t xml:space="preserve"> Балалар, мин сезгә шушы эмблемаларны</w:t>
            </w:r>
            <w:r>
              <w:rPr>
                <w:sz w:val="28"/>
                <w:szCs w:val="28"/>
              </w:rPr>
              <w:t xml:space="preserve"> </w:t>
            </w:r>
            <w:r w:rsidRPr="00865A74">
              <w:rPr>
                <w:i/>
                <w:iCs/>
                <w:sz w:val="28"/>
                <w:szCs w:val="28"/>
              </w:rPr>
              <w:t xml:space="preserve">(шат йөзле кояш, малай рәсеме, ай рәсеме ) </w:t>
            </w:r>
            <w:r w:rsidRPr="00BB0F23">
              <w:rPr>
                <w:sz w:val="28"/>
                <w:szCs w:val="28"/>
              </w:rPr>
              <w:t>өләшәм, ә дәрес ахырында без аларга түгәрәкләр куярбыз.</w:t>
            </w:r>
          </w:p>
          <w:p w:rsidR="00B7734A" w:rsidRPr="00BB0F23" w:rsidRDefault="00B7734A" w:rsidP="005355F8">
            <w:pPr>
              <w:pStyle w:val="a7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  <w:lang w:val="tt-RU"/>
              </w:rPr>
            </w:pPr>
          </w:p>
          <w:p w:rsidR="00B7734A" w:rsidRPr="00BB0F23" w:rsidRDefault="00B7734A" w:rsidP="005355F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677" w:type="dxa"/>
          </w:tcPr>
          <w:p w:rsidR="00B7734A" w:rsidRPr="005908A4" w:rsidRDefault="00B7734A" w:rsidP="005908A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</w:pPr>
            <w:r w:rsidRPr="005908A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lastRenderedPageBreak/>
              <w:t>Шәхси:</w:t>
            </w:r>
          </w:p>
          <w:p w:rsidR="00B7734A" w:rsidRPr="00BB0F23" w:rsidRDefault="00B7734A" w:rsidP="005908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укуның мөһимлеген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(кирәклеген) аңлау хисе;</w:t>
            </w:r>
          </w:p>
          <w:p w:rsidR="00B7734A" w:rsidRPr="00BB0F23" w:rsidRDefault="00B7734A" w:rsidP="005908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өйдә шәхси укытуга караганда коллективта белем алуны кулай күрү;</w:t>
            </w:r>
          </w:p>
          <w:p w:rsidR="00B7734A" w:rsidRPr="00BB0F23" w:rsidRDefault="00B7734A" w:rsidP="005908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 мөмкинлекләреңне аңлап, үзеңә дөрес бәя бирү;</w:t>
            </w:r>
          </w:p>
          <w:p w:rsidR="00B7734A" w:rsidRPr="00BB0F23" w:rsidRDefault="00B7734A" w:rsidP="005908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үзеңне камилләштерү ө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стендә эшләргә кирәклекне аңлау</w:t>
            </w:r>
          </w:p>
          <w:p w:rsidR="00B7734A" w:rsidRPr="005908A4" w:rsidRDefault="00B7734A" w:rsidP="005908A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</w:pPr>
            <w:r w:rsidRPr="005908A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Танып-белү:</w:t>
            </w:r>
          </w:p>
          <w:p w:rsidR="00B7734A" w:rsidRPr="00BB0F23" w:rsidRDefault="00B7734A" w:rsidP="005908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– 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танып белү максатын аерып алу һәм мөстәкыйль формалаштыру;</w:t>
            </w:r>
          </w:p>
          <w:p w:rsidR="00B7734A" w:rsidRPr="00BB0F23" w:rsidRDefault="00B7734A" w:rsidP="005908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билгеләрен аерып алу максатыннан анализ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мө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һим, мөһим түгелләрен билгеләү)</w:t>
            </w:r>
          </w:p>
          <w:p w:rsidR="00B7734A" w:rsidRPr="00BB0F23" w:rsidRDefault="00B7734A" w:rsidP="005355F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7734A" w:rsidRPr="008879ED">
        <w:tc>
          <w:tcPr>
            <w:tcW w:w="2376" w:type="dxa"/>
          </w:tcPr>
          <w:p w:rsidR="00B7734A" w:rsidRPr="00BB0F23" w:rsidRDefault="00B7734A" w:rsidP="005908A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lastRenderedPageBreak/>
              <w:t>IV.</w:t>
            </w:r>
            <w:r w:rsidRPr="00BB0F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Уку мәсьәләсен чишү. Ныгыту</w:t>
            </w:r>
          </w:p>
        </w:tc>
        <w:tc>
          <w:tcPr>
            <w:tcW w:w="7797" w:type="dxa"/>
          </w:tcPr>
          <w:p w:rsidR="00B7734A" w:rsidRPr="005908A4" w:rsidRDefault="00B7734A" w:rsidP="005355F8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«Татарча өйрәнәбез»</w:t>
            </w:r>
            <w:r w:rsidRPr="005908A4">
              <w:rPr>
                <w:sz w:val="28"/>
                <w:szCs w:val="28"/>
              </w:rPr>
              <w:t xml:space="preserve"> сәхифәсе.</w:t>
            </w:r>
          </w:p>
          <w:p w:rsidR="00B7734A" w:rsidRPr="005908A4" w:rsidRDefault="00B7734A" w:rsidP="005355F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</w:pP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Видеодәре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с. Сүзлек эше </w:t>
            </w:r>
            <w:r w:rsidRPr="005908A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(тактада язылган)</w:t>
            </w:r>
          </w:p>
          <w:p w:rsidR="00B7734A" w:rsidRPr="00BB0F23" w:rsidRDefault="00B7734A" w:rsidP="005355F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Укучылар сүзләрне кабатлый</w:t>
            </w:r>
          </w:p>
          <w:p w:rsidR="00B7734A" w:rsidRPr="00BB0F23" w:rsidRDefault="00B7734A" w:rsidP="005908A4">
            <w:pPr>
              <w:pStyle w:val="a5"/>
              <w:numPr>
                <w:ilvl w:val="0"/>
                <w:numId w:val="12"/>
              </w:numPr>
              <w:tabs>
                <w:tab w:val="left" w:pos="3324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 w:rsidRPr="00BB0F23">
              <w:rPr>
                <w:sz w:val="28"/>
                <w:szCs w:val="28"/>
              </w:rPr>
              <w:t>Укучылар, әйдәгез әле</w:t>
            </w:r>
            <w:r>
              <w:rPr>
                <w:sz w:val="28"/>
                <w:szCs w:val="28"/>
              </w:rPr>
              <w:t>,</w:t>
            </w:r>
            <w:r w:rsidRPr="00BB0F23">
              <w:rPr>
                <w:sz w:val="28"/>
                <w:szCs w:val="28"/>
              </w:rPr>
              <w:t xml:space="preserve"> хәзер сөйләшеп алыйк. Мин сезгә сораулар </w:t>
            </w:r>
            <w:r>
              <w:rPr>
                <w:sz w:val="28"/>
                <w:szCs w:val="28"/>
              </w:rPr>
              <w:t xml:space="preserve">бирермен, </w:t>
            </w:r>
            <w:r w:rsidRPr="00BB0F23">
              <w:rPr>
                <w:sz w:val="28"/>
                <w:szCs w:val="28"/>
              </w:rPr>
              <w:t>сез җавап бирерсез.</w:t>
            </w:r>
          </w:p>
          <w:p w:rsidR="00B7734A" w:rsidRPr="00BB0F23" w:rsidRDefault="00B7734A" w:rsidP="005355F8">
            <w:pPr>
              <w:pStyle w:val="a6"/>
              <w:numPr>
                <w:ilvl w:val="0"/>
                <w:numId w:val="3"/>
              </w:numPr>
              <w:spacing w:after="0" w:line="360" w:lineRule="auto"/>
              <w:ind w:left="0" w:firstLine="709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BB0F23">
              <w:rPr>
                <w:rFonts w:eastAsia="Times New Roman"/>
                <w:sz w:val="28"/>
                <w:szCs w:val="28"/>
                <w:lang w:eastAsia="en-US"/>
              </w:rPr>
              <w:t>Хәзер нинди ел фасылы?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BB0F23">
              <w:rPr>
                <w:rFonts w:eastAsia="Times New Roman"/>
                <w:sz w:val="28"/>
                <w:szCs w:val="28"/>
                <w:lang w:eastAsia="en-US"/>
              </w:rPr>
              <w:t>(Сейчас какое время года?)</w:t>
            </w:r>
          </w:p>
          <w:p w:rsidR="00B7734A" w:rsidRPr="00BB0F23" w:rsidRDefault="00B7734A" w:rsidP="005355F8">
            <w:pPr>
              <w:pStyle w:val="a6"/>
              <w:numPr>
                <w:ilvl w:val="0"/>
                <w:numId w:val="3"/>
              </w:numPr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BB0F23">
              <w:rPr>
                <w:sz w:val="28"/>
                <w:szCs w:val="28"/>
              </w:rPr>
              <w:t>Яз айларына нинди айлар керә?</w:t>
            </w:r>
            <w:r>
              <w:rPr>
                <w:sz w:val="28"/>
                <w:szCs w:val="28"/>
              </w:rPr>
              <w:t xml:space="preserve"> </w:t>
            </w:r>
            <w:r w:rsidRPr="00BB0F23">
              <w:rPr>
                <w:sz w:val="28"/>
                <w:szCs w:val="28"/>
              </w:rPr>
              <w:t>(Перечислите месяцы весны)</w:t>
            </w:r>
          </w:p>
          <w:p w:rsidR="00B7734A" w:rsidRPr="00BB0F23" w:rsidRDefault="00B7734A" w:rsidP="005355F8">
            <w:pPr>
              <w:pStyle w:val="a6"/>
              <w:numPr>
                <w:ilvl w:val="0"/>
                <w:numId w:val="3"/>
              </w:numPr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BB0F23">
              <w:rPr>
                <w:sz w:val="28"/>
                <w:szCs w:val="28"/>
              </w:rPr>
              <w:t>Яз көне табигать ничек үзгәрә?</w:t>
            </w:r>
            <w:r>
              <w:rPr>
                <w:sz w:val="28"/>
                <w:szCs w:val="28"/>
              </w:rPr>
              <w:t xml:space="preserve"> </w:t>
            </w:r>
            <w:r w:rsidRPr="00BB0F23">
              <w:rPr>
                <w:sz w:val="28"/>
                <w:szCs w:val="28"/>
              </w:rPr>
              <w:t>(Как миняется природа весной?)</w:t>
            </w:r>
          </w:p>
          <w:p w:rsidR="00B7734A" w:rsidRPr="00BB0F23" w:rsidRDefault="00B7734A" w:rsidP="005355F8">
            <w:pPr>
              <w:pStyle w:val="a6"/>
              <w:numPr>
                <w:ilvl w:val="0"/>
                <w:numId w:val="3"/>
              </w:numPr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BB0F23">
              <w:rPr>
                <w:sz w:val="28"/>
                <w:szCs w:val="28"/>
              </w:rPr>
              <w:t>Яз көне кошлар кайдан кайталар?</w:t>
            </w:r>
          </w:p>
          <w:p w:rsidR="00B7734A" w:rsidRPr="00BB0F23" w:rsidRDefault="00B7734A" w:rsidP="005355F8">
            <w:pPr>
              <w:pStyle w:val="a6"/>
              <w:numPr>
                <w:ilvl w:val="0"/>
                <w:numId w:val="3"/>
              </w:numPr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BB0F23">
              <w:rPr>
                <w:sz w:val="28"/>
                <w:szCs w:val="28"/>
              </w:rPr>
              <w:lastRenderedPageBreak/>
              <w:t>Син язны яратасыңмы?</w:t>
            </w:r>
          </w:p>
          <w:p w:rsidR="00B7734A" w:rsidRPr="00BB0F23" w:rsidRDefault="00B7734A" w:rsidP="005355F8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textAlignment w:val="baseline"/>
              <w:rPr>
                <w:color w:val="000000"/>
                <w:sz w:val="28"/>
                <w:szCs w:val="28"/>
                <w:lang w:val="tt-RU"/>
              </w:rPr>
            </w:pPr>
            <w:r w:rsidRPr="00BB0F23">
              <w:rPr>
                <w:rFonts w:ascii="Calibri Light" w:hAnsi="Calibri Light" w:cs="Calibri Light"/>
                <w:color w:val="000000"/>
                <w:lang w:val="tt-RU"/>
              </w:rPr>
              <w:t xml:space="preserve">- </w:t>
            </w:r>
            <w:r w:rsidRPr="00BB0F23">
              <w:rPr>
                <w:color w:val="000000"/>
                <w:sz w:val="28"/>
                <w:szCs w:val="28"/>
                <w:lang w:val="tt-RU"/>
              </w:rPr>
              <w:t xml:space="preserve">Балалар, сезнең алдыгызда карточкалар ята. Анда җөмләләр бирелгән. Ләкин көчле җил чыгып җөмләдәге сүзләрне бутап бетергән. Әйдәгез, дөрес җөмләләр төзибез. Ребята, 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сильный ветер  перепутал слова </w:t>
            </w:r>
            <w:r w:rsidRPr="00BB0F23">
              <w:rPr>
                <w:color w:val="000000"/>
                <w:sz w:val="28"/>
                <w:szCs w:val="28"/>
                <w:lang w:val="tt-RU"/>
              </w:rPr>
              <w:t xml:space="preserve">в предложениях. Давайте правильно составим предложения. Кем тизрәк төзеп бетерер икән? </w:t>
            </w:r>
          </w:p>
          <w:p w:rsidR="00B7734A" w:rsidRPr="008128B9" w:rsidRDefault="00B7734A" w:rsidP="005355F8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textAlignment w:val="baseline"/>
              <w:rPr>
                <w:i/>
                <w:iCs/>
                <w:color w:val="000000"/>
                <w:sz w:val="28"/>
                <w:szCs w:val="28"/>
                <w:lang w:val="tt-RU"/>
              </w:rPr>
            </w:pPr>
            <w:r w:rsidRPr="008128B9">
              <w:rPr>
                <w:i/>
                <w:iCs/>
                <w:color w:val="000000"/>
                <w:sz w:val="28"/>
                <w:szCs w:val="28"/>
                <w:lang w:val="tt-RU"/>
              </w:rPr>
              <w:t>Озын, көннәр, кыска, төннәр.</w:t>
            </w:r>
          </w:p>
          <w:p w:rsidR="00B7734A" w:rsidRPr="008128B9" w:rsidRDefault="00B7734A" w:rsidP="005355F8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textAlignment w:val="baseline"/>
              <w:rPr>
                <w:i/>
                <w:iCs/>
                <w:color w:val="000000"/>
                <w:sz w:val="28"/>
                <w:szCs w:val="28"/>
                <w:lang w:val="tt-RU"/>
              </w:rPr>
            </w:pPr>
            <w:r w:rsidRPr="008128B9">
              <w:rPr>
                <w:i/>
                <w:iCs/>
                <w:color w:val="000000"/>
                <w:sz w:val="28"/>
                <w:szCs w:val="28"/>
                <w:lang w:val="tt-RU"/>
              </w:rPr>
              <w:t>Балкый, кояш.</w:t>
            </w:r>
          </w:p>
          <w:p w:rsidR="00B7734A" w:rsidRPr="008128B9" w:rsidRDefault="00B7734A" w:rsidP="005355F8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textAlignment w:val="baseline"/>
              <w:rPr>
                <w:i/>
                <w:iCs/>
                <w:color w:val="000000"/>
                <w:sz w:val="28"/>
                <w:szCs w:val="28"/>
                <w:lang w:val="tt-RU"/>
              </w:rPr>
            </w:pPr>
            <w:r w:rsidRPr="008128B9">
              <w:rPr>
                <w:i/>
                <w:iCs/>
                <w:color w:val="000000"/>
                <w:sz w:val="28"/>
                <w:szCs w:val="28"/>
                <w:lang w:val="tt-RU"/>
              </w:rPr>
              <w:t>Кайталар, кошлар, җылы яктан.</w:t>
            </w:r>
          </w:p>
          <w:p w:rsidR="00B7734A" w:rsidRPr="008128B9" w:rsidRDefault="00B7734A" w:rsidP="005355F8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textAlignment w:val="baseline"/>
              <w:rPr>
                <w:i/>
                <w:iCs/>
                <w:color w:val="000000"/>
                <w:sz w:val="28"/>
                <w:szCs w:val="28"/>
                <w:lang w:val="tt-RU"/>
              </w:rPr>
            </w:pPr>
            <w:r w:rsidRPr="008128B9">
              <w:rPr>
                <w:i/>
                <w:iCs/>
                <w:color w:val="000000"/>
                <w:sz w:val="28"/>
                <w:szCs w:val="28"/>
                <w:lang w:val="tt-RU"/>
              </w:rPr>
              <w:t>Тамчы, эри, тама, кар.</w:t>
            </w:r>
          </w:p>
          <w:p w:rsidR="00B7734A" w:rsidRPr="00BB0F23" w:rsidRDefault="00B7734A" w:rsidP="005355F8">
            <w:pPr>
              <w:pStyle w:val="a7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  <w:lang w:val="tt-RU"/>
              </w:rPr>
            </w:pPr>
            <w:r w:rsidRPr="00BB0F23">
              <w:rPr>
                <w:color w:val="000000"/>
                <w:sz w:val="28"/>
                <w:szCs w:val="28"/>
                <w:lang w:val="tt-RU"/>
              </w:rPr>
              <w:t>Җөмләләрне балалардан укытып чыгу.</w:t>
            </w:r>
          </w:p>
          <w:p w:rsidR="00B7734A" w:rsidRPr="00BB0F23" w:rsidRDefault="00B7734A" w:rsidP="005355F8">
            <w:pPr>
              <w:pStyle w:val="a7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i/>
                <w:iCs/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–</w:t>
            </w:r>
            <w:r w:rsidRPr="00BB0F23">
              <w:rPr>
                <w:color w:val="000000"/>
                <w:sz w:val="28"/>
                <w:szCs w:val="28"/>
                <w:lang w:val="tt-RU"/>
              </w:rPr>
              <w:t xml:space="preserve"> Әйдәгез, хәзер дөрес җавапларны тикшерик һәм нәтиҗә ясыйк.</w:t>
            </w:r>
            <w:r>
              <w:rPr>
                <w:i/>
                <w:iCs/>
                <w:color w:val="000000"/>
                <w:sz w:val="28"/>
                <w:szCs w:val="28"/>
                <w:lang w:val="tt-RU"/>
              </w:rPr>
              <w:t xml:space="preserve"> </w:t>
            </w:r>
          </w:p>
          <w:p w:rsidR="00B7734A" w:rsidRPr="00BB0F23" w:rsidRDefault="00B7734A" w:rsidP="008128B9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 xml:space="preserve">           – </w:t>
            </w:r>
            <w:r w:rsidRPr="00BB0F23">
              <w:rPr>
                <w:color w:val="000000"/>
                <w:sz w:val="28"/>
                <w:szCs w:val="28"/>
                <w:lang w:val="tt-RU"/>
              </w:rPr>
              <w:t>Рәхмәт</w:t>
            </w:r>
            <w:r>
              <w:rPr>
                <w:color w:val="000000"/>
                <w:sz w:val="28"/>
                <w:szCs w:val="28"/>
                <w:lang w:val="tt-RU"/>
              </w:rPr>
              <w:t>,</w:t>
            </w:r>
            <w:r w:rsidRPr="00BB0F23">
              <w:rPr>
                <w:color w:val="000000"/>
                <w:sz w:val="28"/>
                <w:szCs w:val="28"/>
                <w:lang w:val="tt-RU"/>
              </w:rPr>
              <w:t xml:space="preserve"> балалар, сез бу биремне дә дөрес үтәдегез.</w:t>
            </w:r>
          </w:p>
          <w:p w:rsidR="00B7734A" w:rsidRPr="00BB0F23" w:rsidRDefault="00B7734A" w:rsidP="005355F8">
            <w:pPr>
              <w:pStyle w:val="a5"/>
              <w:numPr>
                <w:ilvl w:val="0"/>
                <w:numId w:val="12"/>
              </w:numPr>
              <w:tabs>
                <w:tab w:val="left" w:pos="3324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 w:rsidRPr="008128B9">
              <w:rPr>
                <w:b/>
                <w:bCs/>
                <w:sz w:val="28"/>
                <w:szCs w:val="28"/>
              </w:rPr>
              <w:t>Дәреслек белән эш.</w:t>
            </w:r>
            <w:r w:rsidRPr="00BB0F23">
              <w:rPr>
                <w:sz w:val="28"/>
                <w:szCs w:val="28"/>
              </w:rPr>
              <w:t xml:space="preserve"> Җөмләләр ара</w:t>
            </w:r>
            <w:r>
              <w:rPr>
                <w:sz w:val="28"/>
                <w:szCs w:val="28"/>
              </w:rPr>
              <w:t xml:space="preserve">сыннан яз темасына караганнарын </w:t>
            </w:r>
            <w:r w:rsidRPr="00BB0F23">
              <w:rPr>
                <w:sz w:val="28"/>
                <w:szCs w:val="28"/>
              </w:rPr>
              <w:t>аерып язарга. Күнегү эшләнә.</w:t>
            </w:r>
          </w:p>
          <w:p w:rsidR="00B7734A" w:rsidRPr="00BB0F23" w:rsidRDefault="00B7734A" w:rsidP="005355F8">
            <w:pPr>
              <w:pStyle w:val="a7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  <w:lang w:val="tt-RU"/>
              </w:rPr>
            </w:pPr>
            <w:r w:rsidRPr="00BB0F23">
              <w:rPr>
                <w:b/>
                <w:bCs/>
                <w:color w:val="000000"/>
                <w:sz w:val="28"/>
                <w:szCs w:val="28"/>
                <w:lang w:val="tt-RU"/>
              </w:rPr>
              <w:t>Ял минуты</w:t>
            </w:r>
            <w:r>
              <w:rPr>
                <w:b/>
                <w:bCs/>
                <w:color w:val="000000"/>
                <w:sz w:val="28"/>
                <w:szCs w:val="28"/>
                <w:lang w:val="tt-RU"/>
              </w:rPr>
              <w:t>.</w:t>
            </w:r>
            <w:r w:rsidRPr="00BB0F23">
              <w:rPr>
                <w:b/>
                <w:bCs/>
                <w:color w:val="000000"/>
                <w:sz w:val="28"/>
                <w:szCs w:val="28"/>
                <w:lang w:val="tt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tt-RU"/>
              </w:rPr>
              <w:t>«Яз җитә»</w:t>
            </w:r>
            <w:r w:rsidRPr="00BB0F23">
              <w:rPr>
                <w:color w:val="000000"/>
                <w:sz w:val="28"/>
                <w:szCs w:val="28"/>
                <w:lang w:val="tt-RU"/>
              </w:rPr>
              <w:t xml:space="preserve"> җырын җырлау. </w:t>
            </w:r>
          </w:p>
          <w:p w:rsidR="00B7734A" w:rsidRPr="00BB0F23" w:rsidRDefault="00B7734A" w:rsidP="005355F8">
            <w:pPr>
              <w:pStyle w:val="a6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BB0F23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Яз турында диалоглар төзү. Парларда эш. </w:t>
            </w:r>
            <w:r w:rsidRPr="00BB0F23">
              <w:rPr>
                <w:rFonts w:eastAsia="Times New Roman"/>
                <w:sz w:val="28"/>
                <w:szCs w:val="28"/>
                <w:lang w:eastAsia="en-US"/>
              </w:rPr>
              <w:t>Дәреслектәгедиалог белән эш( җаваплар белән уртаклашу)</w:t>
            </w:r>
          </w:p>
          <w:p w:rsidR="00B7734A" w:rsidRPr="00BB0F23" w:rsidRDefault="00B7734A" w:rsidP="008128B9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 xml:space="preserve"> «Тәрҗемәче»</w:t>
            </w:r>
            <w:r w:rsidRPr="00BB0F23">
              <w:rPr>
                <w:color w:val="000000"/>
                <w:sz w:val="28"/>
                <w:szCs w:val="28"/>
                <w:lang w:val="tt-RU"/>
              </w:rPr>
              <w:t xml:space="preserve"> уенын уйнап алабыз. </w:t>
            </w:r>
            <w:r w:rsidRPr="008128B9">
              <w:rPr>
                <w:color w:val="000000"/>
                <w:sz w:val="28"/>
                <w:szCs w:val="28"/>
                <w:lang w:val="tt-RU"/>
              </w:rPr>
              <w:t xml:space="preserve">Ахырдан  иң оста тәрҗемәчене билгеләрбез. </w:t>
            </w:r>
          </w:p>
          <w:p w:rsidR="00B7734A" w:rsidRPr="008879ED" w:rsidRDefault="00B7734A" w:rsidP="005355F8">
            <w:pPr>
              <w:pStyle w:val="a7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 xml:space="preserve">Как скажете  о том, что </w:t>
            </w:r>
            <w:r>
              <w:rPr>
                <w:sz w:val="28"/>
                <w:szCs w:val="28"/>
                <w:lang w:val="tt-RU"/>
              </w:rPr>
              <w:t>в</w:t>
            </w:r>
            <w:r>
              <w:rPr>
                <w:sz w:val="28"/>
                <w:szCs w:val="28"/>
              </w:rPr>
              <w:t>есной</w:t>
            </w:r>
            <w:r>
              <w:rPr>
                <w:color w:val="000000"/>
                <w:sz w:val="28"/>
                <w:szCs w:val="28"/>
                <w:lang w:val="tt-RU"/>
              </w:rPr>
              <w:t>...</w:t>
            </w:r>
          </w:p>
          <w:p w:rsidR="00B7734A" w:rsidRPr="00BB0F23" w:rsidRDefault="00B7734A" w:rsidP="005355F8">
            <w:pPr>
              <w:pStyle w:val="a6"/>
              <w:numPr>
                <w:ilvl w:val="0"/>
                <w:numId w:val="8"/>
              </w:numPr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BB0F23">
              <w:rPr>
                <w:sz w:val="28"/>
                <w:szCs w:val="28"/>
              </w:rPr>
              <w:t>птицы прилетают с юга.</w:t>
            </w:r>
          </w:p>
          <w:p w:rsidR="00B7734A" w:rsidRPr="00BB0F23" w:rsidRDefault="00B7734A" w:rsidP="005355F8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textAlignment w:val="baseline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н</w:t>
            </w:r>
            <w:r w:rsidRPr="00BB0F23">
              <w:rPr>
                <w:color w:val="000000"/>
                <w:sz w:val="28"/>
                <w:szCs w:val="28"/>
                <w:lang w:val="tt-RU"/>
              </w:rPr>
              <w:t>очи короткие, дни длинные.</w:t>
            </w:r>
          </w:p>
          <w:p w:rsidR="00B7734A" w:rsidRPr="00BB0F23" w:rsidRDefault="00B7734A" w:rsidP="005355F8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textAlignment w:val="baseline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с</w:t>
            </w:r>
            <w:r w:rsidRPr="00BB0F23">
              <w:rPr>
                <w:color w:val="000000"/>
                <w:sz w:val="28"/>
                <w:szCs w:val="28"/>
              </w:rPr>
              <w:t>олнце сверкает.</w:t>
            </w:r>
          </w:p>
          <w:p w:rsidR="00B7734A" w:rsidRPr="00BB0F23" w:rsidRDefault="00B7734A" w:rsidP="005355F8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«Нәрсә артык»</w:t>
            </w:r>
            <w:r w:rsidRPr="00BB0F23">
              <w:rPr>
                <w:b/>
                <w:bCs/>
                <w:sz w:val="28"/>
                <w:szCs w:val="28"/>
              </w:rPr>
              <w:t xml:space="preserve"> уены</w:t>
            </w:r>
            <w:r w:rsidRPr="00BB0F23">
              <w:rPr>
                <w:sz w:val="28"/>
                <w:szCs w:val="28"/>
              </w:rPr>
              <w:t>. Индив</w:t>
            </w:r>
            <w:r>
              <w:rPr>
                <w:sz w:val="28"/>
                <w:szCs w:val="28"/>
              </w:rPr>
              <w:t>идуал</w:t>
            </w:r>
            <w:r w:rsidRPr="008128B9">
              <w:rPr>
                <w:sz w:val="28"/>
                <w:szCs w:val="28"/>
              </w:rPr>
              <w:t>ь</w:t>
            </w:r>
            <w:r w:rsidRPr="00BB0F23">
              <w:rPr>
                <w:sz w:val="28"/>
                <w:szCs w:val="28"/>
              </w:rPr>
              <w:t>.бирем.</w:t>
            </w:r>
            <w:r w:rsidRPr="008128B9">
              <w:rPr>
                <w:sz w:val="28"/>
                <w:szCs w:val="28"/>
              </w:rPr>
              <w:t xml:space="preserve"> </w:t>
            </w:r>
            <w:r w:rsidRPr="00BB0F23">
              <w:rPr>
                <w:sz w:val="28"/>
                <w:szCs w:val="28"/>
              </w:rPr>
              <w:t>Йомшак укучылар белән эш.</w:t>
            </w:r>
          </w:p>
          <w:p w:rsidR="00B7734A" w:rsidRPr="00BB0F23" w:rsidRDefault="00B7734A" w:rsidP="005355F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Балалар, карагыз әле, экрандагы кояшны болытлар каплаган. Ул бик моңс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у, ни өчен икән? Хәзер беләбез. </w:t>
            </w:r>
            <w:r w:rsidRPr="008128B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 xml:space="preserve">(Схема белән эш, эшчәнлекне интерактив тактада оештырырга була.) 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Менә бу язгы табигать күренешләре сурәтләнгән рәсемнәр арасында берсе артык икән. Игътибар белән карыйк әле. Кояш җылыта, яңгыр ява, җылы җил исә, агачлар бөре чыгара, көнн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әр озая, төннәр кыскара, үләннәр корый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Ә экрандагы кояшка һаман моңсу. Балалар, уйлагыз әле, 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кайсысы артык?</w:t>
            </w:r>
          </w:p>
          <w:p w:rsidR="00B7734A" w:rsidRPr="00BB0F23" w:rsidRDefault="00B7734A" w:rsidP="005355F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879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Балалар.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879ED">
              <w:rPr>
                <w:rFonts w:ascii="Times New Roman" w:hAnsi="Times New Roman" w:cs="Times New Roman"/>
                <w:sz w:val="28"/>
                <w:szCs w:val="28"/>
              </w:rPr>
              <w:t xml:space="preserve">Яз көне </w:t>
            </w:r>
            <w:r w:rsidRPr="008879E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үләннәр кормый</w:t>
            </w:r>
            <w:r w:rsidRPr="008879ED">
              <w:rPr>
                <w:rFonts w:ascii="Times New Roman" w:hAnsi="Times New Roman" w:cs="Times New Roman"/>
                <w:sz w:val="28"/>
                <w:szCs w:val="28"/>
              </w:rPr>
              <w:t>. Ул</w:t>
            </w:r>
            <w:r w:rsidRPr="008879E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879ED">
              <w:rPr>
                <w:rFonts w:ascii="Times New Roman" w:hAnsi="Times New Roman" w:cs="Times New Roman"/>
                <w:sz w:val="28"/>
                <w:szCs w:val="28"/>
              </w:rPr>
              <w:t>рәсем</w:t>
            </w:r>
            <w:r w:rsidRPr="008879E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879ED">
              <w:rPr>
                <w:rFonts w:ascii="Times New Roman" w:hAnsi="Times New Roman" w:cs="Times New Roman"/>
                <w:sz w:val="28"/>
                <w:szCs w:val="28"/>
              </w:rPr>
              <w:t>артык.</w:t>
            </w:r>
          </w:p>
          <w:p w:rsidR="00B7734A" w:rsidRPr="008879ED" w:rsidRDefault="00B7734A" w:rsidP="005355F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Pr="00BB0F23">
              <w:rPr>
                <w:rFonts w:ascii="Times New Roman" w:hAnsi="Times New Roman" w:cs="Times New Roman"/>
                <w:sz w:val="28"/>
                <w:szCs w:val="28"/>
              </w:rPr>
              <w:t>Булдырдыгыз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BB0F23">
              <w:rPr>
                <w:rFonts w:ascii="Times New Roman" w:hAnsi="Times New Roman" w:cs="Times New Roman"/>
                <w:sz w:val="28"/>
                <w:szCs w:val="28"/>
              </w:rPr>
              <w:t>балалар. Карагыз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B0F23">
              <w:rPr>
                <w:rFonts w:ascii="Times New Roman" w:hAnsi="Times New Roman" w:cs="Times New Roman"/>
                <w:sz w:val="28"/>
                <w:szCs w:val="28"/>
              </w:rPr>
              <w:t>әле, болытлар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B0F23">
              <w:rPr>
                <w:rFonts w:ascii="Times New Roman" w:hAnsi="Times New Roman" w:cs="Times New Roman"/>
                <w:sz w:val="28"/>
                <w:szCs w:val="28"/>
              </w:rPr>
              <w:t>таралган, кояш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B0F23">
              <w:rPr>
                <w:rFonts w:ascii="Times New Roman" w:hAnsi="Times New Roman" w:cs="Times New Roman"/>
                <w:sz w:val="28"/>
                <w:szCs w:val="28"/>
              </w:rPr>
              <w:t>ничек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B0F23">
              <w:rPr>
                <w:rFonts w:ascii="Times New Roman" w:hAnsi="Times New Roman" w:cs="Times New Roman"/>
                <w:sz w:val="28"/>
                <w:szCs w:val="28"/>
              </w:rPr>
              <w:t>елмая, сезгә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B0F23">
              <w:rPr>
                <w:rFonts w:ascii="Times New Roman" w:hAnsi="Times New Roman" w:cs="Times New Roman"/>
                <w:sz w:val="28"/>
                <w:szCs w:val="28"/>
              </w:rPr>
              <w:t>рәхмәт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B0F23">
              <w:rPr>
                <w:rFonts w:ascii="Times New Roman" w:hAnsi="Times New Roman" w:cs="Times New Roman"/>
                <w:sz w:val="28"/>
                <w:szCs w:val="28"/>
              </w:rPr>
              <w:t>әйтә.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879E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(Елмайган кояш күрсәтү.)</w:t>
            </w:r>
            <w:r w:rsidRPr="008879E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Балалар, ә хәзер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879E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сез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879E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рәсемнәр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879E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һәм схема буенча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879E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язның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879E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билгеләрен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879E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сөйләп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879E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бирегез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879E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әле.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3729B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(Билгеләр кабатлана һәм ныгытыла.)</w:t>
            </w:r>
          </w:p>
          <w:p w:rsidR="00B7734A" w:rsidRPr="00BB0F23" w:rsidRDefault="00B7734A" w:rsidP="005355F8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textAlignment w:val="baseline"/>
              <w:rPr>
                <w:color w:val="000000"/>
                <w:sz w:val="28"/>
                <w:szCs w:val="28"/>
                <w:lang w:val="tt-RU"/>
              </w:rPr>
            </w:pPr>
            <w:r w:rsidRPr="00BB0F23">
              <w:rPr>
                <w:sz w:val="28"/>
                <w:szCs w:val="28"/>
                <w:lang w:val="tt-RU"/>
              </w:rPr>
              <w:t xml:space="preserve">Укучыларның алган белемнәрен тикшерү, </w:t>
            </w:r>
            <w:r w:rsidRPr="003729B3">
              <w:rPr>
                <w:sz w:val="28"/>
                <w:szCs w:val="28"/>
                <w:lang w:val="tt-RU"/>
              </w:rPr>
              <w:t>тест</w:t>
            </w:r>
            <w:r w:rsidRPr="00BB0F23">
              <w:rPr>
                <w:sz w:val="28"/>
                <w:szCs w:val="28"/>
                <w:lang w:val="tt-RU"/>
              </w:rPr>
              <w:t xml:space="preserve"> эшләү</w:t>
            </w:r>
          </w:p>
          <w:p w:rsidR="00B7734A" w:rsidRPr="00BB0F23" w:rsidRDefault="00B7734A" w:rsidP="005355F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4677" w:type="dxa"/>
          </w:tcPr>
          <w:p w:rsidR="00B7734A" w:rsidRPr="005908A4" w:rsidRDefault="00B7734A" w:rsidP="005908A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</w:pPr>
            <w:r w:rsidRPr="005908A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lastRenderedPageBreak/>
              <w:t>Шәхси:</w:t>
            </w:r>
          </w:p>
          <w:p w:rsidR="00B7734A" w:rsidRPr="00BB0F23" w:rsidRDefault="00B7734A" w:rsidP="005908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Яхшы укучы сыйфатын аңлау;</w:t>
            </w:r>
          </w:p>
          <w:p w:rsidR="00B7734A" w:rsidRPr="00BB0F23" w:rsidRDefault="00B7734A" w:rsidP="005908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үзеңне камилләштерү өстендә эшләргә кирәклекне аңлау;</w:t>
            </w:r>
          </w:p>
          <w:p w:rsidR="00B7734A" w:rsidRPr="00BB0F23" w:rsidRDefault="00B7734A" w:rsidP="008128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 уңышларыңның һәм уңышсы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злыкларыңның сәбәпләрен ачыклау.</w:t>
            </w:r>
          </w:p>
          <w:p w:rsidR="00B7734A" w:rsidRPr="008128B9" w:rsidRDefault="00B7734A" w:rsidP="008128B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</w:pPr>
            <w:r w:rsidRPr="008128B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Коммуникатив:</w:t>
            </w:r>
          </w:p>
          <w:p w:rsidR="00B7734A" w:rsidRPr="00BB0F23" w:rsidRDefault="00B7734A" w:rsidP="008128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укытучы-укучы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хезмәттәшлеген планлаштыру;</w:t>
            </w:r>
          </w:p>
          <w:p w:rsidR="00B7734A" w:rsidRPr="00BB0F23" w:rsidRDefault="00B7734A" w:rsidP="008128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конфликтларны чишү;</w:t>
            </w:r>
          </w:p>
          <w:p w:rsidR="00B7734A" w:rsidRPr="00BB0F23" w:rsidRDefault="00B7734A" w:rsidP="008128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үзеңнең фикерләреңне тулы һәм 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төгәл итеп әйтеп бирә белү;</w:t>
            </w:r>
          </w:p>
          <w:p w:rsidR="00B7734A" w:rsidRPr="00BB0F23" w:rsidRDefault="00B7734A" w:rsidP="008128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әңгәмәдәшең белән контакт урнаштыра алу, тыңлый белү; сорау кую, җавап бирә белү;</w:t>
            </w:r>
          </w:p>
          <w:p w:rsidR="00B7734A" w:rsidRPr="00BB0F23" w:rsidRDefault="00B7734A" w:rsidP="008128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аралашу кагыйдәләрен истә тотып, эзлекле, төгәл итеп сөйли белү, әңгәмә оештыру</w:t>
            </w:r>
          </w:p>
          <w:p w:rsidR="00B7734A" w:rsidRPr="008879ED" w:rsidRDefault="00B7734A" w:rsidP="008879ED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</w:pPr>
            <w:r w:rsidRPr="008879E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Регулятив:</w:t>
            </w:r>
          </w:p>
          <w:p w:rsidR="00B7734A" w:rsidRPr="00BB0F23" w:rsidRDefault="00B7734A" w:rsidP="008879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– максат кую, фаразлау, 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бәяләү, ихтыяри үзрегуляция</w:t>
            </w:r>
          </w:p>
          <w:p w:rsidR="00B7734A" w:rsidRPr="008879ED" w:rsidRDefault="00B7734A" w:rsidP="008879ED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</w:pPr>
            <w:r w:rsidRPr="008879E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Танып-белү:</w:t>
            </w:r>
          </w:p>
          <w:p w:rsidR="00B7734A" w:rsidRPr="00BB0F23" w:rsidRDefault="00B7734A" w:rsidP="008879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кирәкле мәгълүматны эзләү;</w:t>
            </w:r>
          </w:p>
          <w:p w:rsidR="00B7734A" w:rsidRPr="00BB0F23" w:rsidRDefault="00B7734A" w:rsidP="008879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белемнәрне структуралаштыру;</w:t>
            </w:r>
          </w:p>
          <w:p w:rsidR="00B7734A" w:rsidRPr="00BB0F23" w:rsidRDefault="00B7734A" w:rsidP="008879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аңлап әйтеп бирү;</w:t>
            </w:r>
          </w:p>
          <w:p w:rsidR="00B7734A" w:rsidRPr="00BB0F23" w:rsidRDefault="00B7734A" w:rsidP="008879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кирәкле мәгълүматны аерып ала белү;</w:t>
            </w:r>
          </w:p>
          <w:p w:rsidR="00B7734A" w:rsidRPr="00BB0F23" w:rsidRDefault="00B7734A" w:rsidP="008879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фикерләүдә логик чылбыр төзү</w:t>
            </w:r>
          </w:p>
        </w:tc>
      </w:tr>
      <w:tr w:rsidR="00B7734A" w:rsidRPr="003729B3">
        <w:tc>
          <w:tcPr>
            <w:tcW w:w="2376" w:type="dxa"/>
          </w:tcPr>
          <w:p w:rsidR="00B7734A" w:rsidRPr="00BB0F23" w:rsidRDefault="00B7734A" w:rsidP="003729B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BB0F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</w:t>
            </w:r>
            <w:r w:rsidRPr="00BB0F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BB0F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Рефлексия. Үзбәя</w:t>
            </w:r>
          </w:p>
        </w:tc>
        <w:tc>
          <w:tcPr>
            <w:tcW w:w="7797" w:type="dxa"/>
          </w:tcPr>
          <w:p w:rsidR="00B7734A" w:rsidRPr="00BB0F23" w:rsidRDefault="00B7734A" w:rsidP="003729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Димәк, укучылар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бүгенге дәрестә без нәрсәләр өйрәндек?</w:t>
            </w:r>
          </w:p>
          <w:p w:rsidR="00B7734A" w:rsidRPr="00BB0F23" w:rsidRDefault="00B7734A" w:rsidP="005355F8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</w:p>
          <w:p w:rsidR="00B7734A" w:rsidRPr="00BB0F23" w:rsidRDefault="00B7734A" w:rsidP="003729B3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–</w:t>
            </w:r>
            <w:r w:rsidRPr="00BB0F23">
              <w:rPr>
                <w:color w:val="000000"/>
                <w:sz w:val="28"/>
                <w:szCs w:val="28"/>
                <w:lang w:val="tt-RU"/>
              </w:rPr>
              <w:t xml:space="preserve"> Дәрес башында үзебезгә нинди максат һәм бурычлар куйган идек?</w:t>
            </w:r>
          </w:p>
          <w:p w:rsidR="00B7734A" w:rsidRPr="00BB0F23" w:rsidRDefault="00B7734A" w:rsidP="003729B3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– Без ү</w:t>
            </w:r>
            <w:r w:rsidRPr="00BB0F23">
              <w:rPr>
                <w:color w:val="000000"/>
                <w:sz w:val="28"/>
                <w:szCs w:val="28"/>
                <w:lang w:val="tt-RU"/>
              </w:rPr>
              <w:t xml:space="preserve"> бурычларыбызны үтәдекме?</w:t>
            </w:r>
          </w:p>
          <w:p w:rsidR="00B7734A" w:rsidRPr="00BB0F23" w:rsidRDefault="00B7734A" w:rsidP="003729B3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–</w:t>
            </w:r>
            <w:r w:rsidRPr="00BB0F23">
              <w:rPr>
                <w:sz w:val="28"/>
                <w:szCs w:val="28"/>
                <w:lang w:val="tt-RU"/>
              </w:rPr>
              <w:t xml:space="preserve"> Сезгә күбрәк нәрсә ошады? Ни өчен?</w:t>
            </w:r>
          </w:p>
          <w:p w:rsidR="00B7734A" w:rsidRPr="00BB0F23" w:rsidRDefault="00B7734A" w:rsidP="003729B3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bCs/>
                <w:color w:val="373737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–</w:t>
            </w:r>
            <w:r w:rsidRPr="00BB0F23">
              <w:rPr>
                <w:sz w:val="28"/>
                <w:szCs w:val="28"/>
                <w:lang w:val="tt-RU"/>
              </w:rPr>
              <w:t xml:space="preserve"> Яз көне табигат</w:t>
            </w:r>
            <w:r w:rsidRPr="00BB0F23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  <w:lang w:val="tt-RU"/>
              </w:rPr>
              <w:t xml:space="preserve"> нинди? һ</w:t>
            </w:r>
            <w:r w:rsidRPr="00BB0F23">
              <w:rPr>
                <w:sz w:val="28"/>
                <w:szCs w:val="28"/>
                <w:lang w:val="tt-RU"/>
              </w:rPr>
              <w:t>.б.</w:t>
            </w:r>
          </w:p>
          <w:p w:rsidR="00B7734A" w:rsidRPr="00BB0F23" w:rsidRDefault="00B7734A" w:rsidP="009A77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Булдырдыгыз, балалар! Мине бик сөендердегез!</w:t>
            </w:r>
          </w:p>
          <w:p w:rsidR="00B7734A" w:rsidRPr="00D65B1E" w:rsidRDefault="00B7734A" w:rsidP="003729B3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– 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Укучылар, дәрес башында мин сезгә түгәрәкләр тараткан идем.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 хәзер мине игътибар белән тыңлагыз һәм түгәрәкләргә исемнәрегезне языгыз. Дәрестә кем бар эшне дә аң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лап, үз-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үзенә ышанып эшләде, түгәрәкләрегезне </w:t>
            </w:r>
            <w:r w:rsidRPr="003729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шат йөзле кояшка</w:t>
            </w:r>
            <w:r w:rsidRPr="00BB0F2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tt-RU"/>
              </w:rPr>
              <w:t xml:space="preserve"> 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куегыз.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Әгәр бераз икеләнебрәк эшләгән һәм ялгышкан булсагыз, </w:t>
            </w:r>
            <w:r w:rsidRPr="003729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малай рәсеменә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куегыз.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Сезгә эшләр бик авыр тоелган булса һәм сез биремнәрне үти алмаган булсагыз,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түгәрәкләрегезне </w:t>
            </w:r>
            <w:r w:rsidRPr="003729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айга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куегыз.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B0F23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(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 столах лежат шаблоны для оценивания, как вы оцениваете себя, выберите такой шаблон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</w:p>
          <w:p w:rsidR="00B7734A" w:rsidRPr="00BB0F23" w:rsidRDefault="00B7734A" w:rsidP="005355F8">
            <w:pPr>
              <w:pStyle w:val="a8"/>
              <w:numPr>
                <w:ilvl w:val="0"/>
                <w:numId w:val="5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7734A" w:rsidRPr="00BB0F23" w:rsidRDefault="00B7734A" w:rsidP="005355F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677" w:type="dxa"/>
          </w:tcPr>
          <w:p w:rsidR="00B7734A" w:rsidRPr="003729B3" w:rsidRDefault="00B7734A" w:rsidP="003729B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</w:pPr>
            <w:r w:rsidRPr="003729B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lastRenderedPageBreak/>
              <w:t xml:space="preserve">Коммуникатив: </w:t>
            </w:r>
          </w:p>
          <w:p w:rsidR="00B7734A" w:rsidRPr="00BB0F23" w:rsidRDefault="00B7734A" w:rsidP="003729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мәгълүмат җыю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да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һәм эзләүдә инициативалы хезмәттәшлек;</w:t>
            </w:r>
          </w:p>
          <w:p w:rsidR="00B7734A" w:rsidRPr="00BB0F23" w:rsidRDefault="00B7734A" w:rsidP="003729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иптәшеңнең үз-үзен тотышы белән идарә итү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контроль, коррекцияләү, аның гамәлләрен бәяләү</w:t>
            </w:r>
          </w:p>
          <w:p w:rsidR="00B7734A" w:rsidRPr="003729B3" w:rsidRDefault="00B7734A" w:rsidP="003729B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</w:pPr>
            <w:r w:rsidRPr="003729B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Шәхси:</w:t>
            </w:r>
          </w:p>
          <w:p w:rsidR="00B7734A" w:rsidRPr="00BB0F23" w:rsidRDefault="00B7734A" w:rsidP="003729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үз уңышларының һәм 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уңышсызлыгы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ның сәбәпләрен ачыклау;</w:t>
            </w:r>
          </w:p>
          <w:p w:rsidR="00B7734A" w:rsidRPr="00BB0F23" w:rsidRDefault="00B7734A" w:rsidP="003729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 үзара ярдәмләшү</w:t>
            </w:r>
          </w:p>
        </w:tc>
      </w:tr>
      <w:tr w:rsidR="00B7734A" w:rsidRPr="00BB0F23">
        <w:tc>
          <w:tcPr>
            <w:tcW w:w="2376" w:type="dxa"/>
          </w:tcPr>
          <w:p w:rsidR="00B7734A" w:rsidRPr="00BB0F23" w:rsidRDefault="00B7734A" w:rsidP="005355F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BB0F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VI.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Өй эше</w:t>
            </w:r>
          </w:p>
        </w:tc>
        <w:tc>
          <w:tcPr>
            <w:tcW w:w="7797" w:type="dxa"/>
          </w:tcPr>
          <w:p w:rsidR="00B7734A" w:rsidRPr="003729B3" w:rsidRDefault="00B7734A" w:rsidP="003729B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3729B3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Өй эше турында мәгълүмат, аны үтәү буенча күрсәтмә бирү </w:t>
            </w:r>
          </w:p>
          <w:p w:rsidR="00B7734A" w:rsidRPr="00BB0F23" w:rsidRDefault="00B7734A" w:rsidP="003729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729B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Pr="00BB0F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. 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Составит</w:t>
            </w:r>
            <w:r w:rsidRPr="00BB0F23">
              <w:rPr>
                <w:rFonts w:ascii="Times New Roman" w:hAnsi="Times New Roman" w:cs="Times New Roman"/>
                <w:sz w:val="28"/>
                <w:szCs w:val="28"/>
              </w:rPr>
              <w:t>ь рассказ о весне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; яз турында хикәя.</w:t>
            </w:r>
          </w:p>
          <w:p w:rsidR="00B7734A" w:rsidRPr="00BB0F23" w:rsidRDefault="00B7734A" w:rsidP="003729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0F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  <w:r w:rsidRPr="00BB0F23">
              <w:rPr>
                <w:rFonts w:ascii="Times New Roman" w:hAnsi="Times New Roman" w:cs="Times New Roman"/>
                <w:sz w:val="28"/>
                <w:szCs w:val="28"/>
              </w:rPr>
              <w:t xml:space="preserve">оставить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кроссворд на тему «Весна»; «Яз»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темасына кроссворд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төзергә</w:t>
            </w:r>
          </w:p>
          <w:p w:rsidR="00B7734A" w:rsidRPr="00BB0F23" w:rsidRDefault="00B7734A" w:rsidP="003729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B0F2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Составит</w:t>
            </w:r>
            <w:r w:rsidRPr="00BB0F2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диалог на тему «Весна». «Яз»</w:t>
            </w:r>
            <w:r w:rsidRPr="00BB0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темасына диалог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язарга</w:t>
            </w:r>
          </w:p>
          <w:p w:rsidR="00B7734A" w:rsidRPr="003729B3" w:rsidRDefault="00B7734A" w:rsidP="003729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729B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Саубуллашу.</w:t>
            </w:r>
          </w:p>
        </w:tc>
        <w:tc>
          <w:tcPr>
            <w:tcW w:w="4677" w:type="dxa"/>
          </w:tcPr>
          <w:p w:rsidR="00B7734A" w:rsidRPr="00BB0F23" w:rsidRDefault="00B7734A" w:rsidP="005355F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B7734A" w:rsidRDefault="00B7734A" w:rsidP="00DA4CE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</w:pPr>
    </w:p>
    <w:p w:rsidR="00B7734A" w:rsidRPr="009A7707" w:rsidRDefault="00B7734A" w:rsidP="003729B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</w:pPr>
      <w:r w:rsidRPr="009A7707">
        <w:rPr>
          <w:rFonts w:ascii="Times New Roman" w:hAnsi="Times New Roman" w:cs="Times New Roman"/>
        </w:rPr>
        <w:t xml:space="preserve">            </w:t>
      </w:r>
      <w:r w:rsidRPr="009A7707">
        <w:rPr>
          <w:rFonts w:ascii="Times New Roman" w:hAnsi="Times New Roman" w:cs="Times New Roman"/>
          <w:b/>
          <w:bCs/>
          <w:sz w:val="28"/>
          <w:szCs w:val="28"/>
        </w:rPr>
        <w:t xml:space="preserve">  Тест</w:t>
      </w:r>
    </w:p>
    <w:p w:rsidR="00B7734A" w:rsidRPr="00845823" w:rsidRDefault="00B7734A" w:rsidP="005355F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845823">
        <w:rPr>
          <w:sz w:val="28"/>
          <w:szCs w:val="28"/>
        </w:rPr>
        <w:t>Язгы айлар</w:t>
      </w:r>
      <w:r>
        <w:rPr>
          <w:sz w:val="28"/>
          <w:szCs w:val="28"/>
        </w:rPr>
        <w:t xml:space="preserve">: ... </w:t>
      </w:r>
    </w:p>
    <w:p w:rsidR="00B7734A" w:rsidRPr="003729B3" w:rsidRDefault="00B7734A" w:rsidP="003729B3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3729B3">
        <w:rPr>
          <w:sz w:val="28"/>
          <w:szCs w:val="28"/>
        </w:rPr>
        <w:t xml:space="preserve">а) сентябрь, июнь, июль; ә) сентябрь, ноябрь, октябрь; б) </w:t>
      </w:r>
      <w:r w:rsidRPr="003729B3">
        <w:rPr>
          <w:sz w:val="28"/>
          <w:szCs w:val="28"/>
          <w:lang w:val="ru-RU"/>
        </w:rPr>
        <w:t>март, май, апрель</w:t>
      </w:r>
    </w:p>
    <w:p w:rsidR="00B7734A" w:rsidRPr="00845823" w:rsidRDefault="00B7734A" w:rsidP="005355F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845823">
        <w:rPr>
          <w:sz w:val="28"/>
          <w:szCs w:val="28"/>
        </w:rPr>
        <w:t>Урман…, урам… күбәләкләр оча.</w:t>
      </w:r>
    </w:p>
    <w:p w:rsidR="00B7734A" w:rsidRPr="003729B3" w:rsidRDefault="00B7734A" w:rsidP="003729B3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3729B3">
        <w:rPr>
          <w:sz w:val="28"/>
          <w:szCs w:val="28"/>
        </w:rPr>
        <w:t>а) -да; ә) -дә; б) -дән</w:t>
      </w:r>
    </w:p>
    <w:p w:rsidR="00B7734A" w:rsidRPr="00845823" w:rsidRDefault="00B7734A" w:rsidP="005355F8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Яз көне көннәр... </w:t>
      </w:r>
    </w:p>
    <w:p w:rsidR="00B7734A" w:rsidRPr="00845823" w:rsidRDefault="00B7734A" w:rsidP="005355F8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45823">
        <w:rPr>
          <w:sz w:val="28"/>
          <w:szCs w:val="28"/>
        </w:rPr>
        <w:t>) җылы</w:t>
      </w:r>
      <w:r>
        <w:rPr>
          <w:sz w:val="28"/>
          <w:szCs w:val="28"/>
        </w:rPr>
        <w:t>; ә</w:t>
      </w:r>
      <w:r w:rsidRPr="00845823">
        <w:rPr>
          <w:sz w:val="28"/>
          <w:szCs w:val="28"/>
        </w:rPr>
        <w:t>) салкын</w:t>
      </w:r>
      <w:r>
        <w:rPr>
          <w:sz w:val="28"/>
          <w:szCs w:val="28"/>
        </w:rPr>
        <w:t>; б</w:t>
      </w:r>
      <w:r w:rsidRPr="00845823">
        <w:rPr>
          <w:sz w:val="28"/>
          <w:szCs w:val="28"/>
        </w:rPr>
        <w:t>) эссе</w:t>
      </w:r>
    </w:p>
    <w:p w:rsidR="00B7734A" w:rsidRPr="00845823" w:rsidRDefault="00B7734A" w:rsidP="005355F8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... </w:t>
      </w:r>
      <w:r w:rsidRPr="00845823">
        <w:rPr>
          <w:sz w:val="28"/>
          <w:szCs w:val="28"/>
        </w:rPr>
        <w:t>җиргә коелалар.</w:t>
      </w:r>
    </w:p>
    <w:p w:rsidR="00B7734A" w:rsidRPr="00845823" w:rsidRDefault="00B7734A" w:rsidP="005355F8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45823">
        <w:rPr>
          <w:sz w:val="28"/>
          <w:szCs w:val="28"/>
        </w:rPr>
        <w:t>) кошлар</w:t>
      </w:r>
      <w:r>
        <w:rPr>
          <w:sz w:val="28"/>
          <w:szCs w:val="28"/>
        </w:rPr>
        <w:t>; ә</w:t>
      </w:r>
      <w:r w:rsidRPr="00845823">
        <w:rPr>
          <w:sz w:val="28"/>
          <w:szCs w:val="28"/>
        </w:rPr>
        <w:t>) яфраклар</w:t>
      </w:r>
      <w:r>
        <w:rPr>
          <w:sz w:val="28"/>
          <w:szCs w:val="28"/>
        </w:rPr>
        <w:t>; б</w:t>
      </w:r>
      <w:r w:rsidRPr="00845823">
        <w:rPr>
          <w:sz w:val="28"/>
          <w:szCs w:val="28"/>
        </w:rPr>
        <w:t>) яңгырла</w:t>
      </w:r>
      <w:r w:rsidRPr="003B217F">
        <w:rPr>
          <w:sz w:val="28"/>
          <w:szCs w:val="28"/>
        </w:rPr>
        <w:t>р</w:t>
      </w:r>
    </w:p>
    <w:p w:rsidR="00B7734A" w:rsidRPr="00845823" w:rsidRDefault="00B7734A" w:rsidP="005355F8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845823">
        <w:rPr>
          <w:sz w:val="28"/>
          <w:szCs w:val="28"/>
        </w:rPr>
        <w:t>Дөрес тәрҗемәне табарга.</w:t>
      </w:r>
    </w:p>
    <w:p w:rsidR="00B7734A" w:rsidRPr="00845823" w:rsidRDefault="00B7734A" w:rsidP="005355F8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845823">
        <w:rPr>
          <w:i/>
          <w:iCs/>
          <w:sz w:val="28"/>
          <w:szCs w:val="28"/>
        </w:rPr>
        <w:t xml:space="preserve">Көз көне кошлар җылы якка китә. </w:t>
      </w:r>
    </w:p>
    <w:p w:rsidR="00B7734A" w:rsidRPr="00845823" w:rsidRDefault="00B7734A" w:rsidP="005355F8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45823">
        <w:rPr>
          <w:sz w:val="28"/>
          <w:szCs w:val="28"/>
        </w:rPr>
        <w:t>Осенью птицы улетают в теплые края.</w:t>
      </w:r>
    </w:p>
    <w:p w:rsidR="00B7734A" w:rsidRPr="00845823" w:rsidRDefault="00B7734A" w:rsidP="005355F8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ә) Весной </w:t>
      </w:r>
      <w:r w:rsidRPr="00845823">
        <w:rPr>
          <w:sz w:val="28"/>
          <w:szCs w:val="28"/>
        </w:rPr>
        <w:t>птицы прилетают с юга.</w:t>
      </w:r>
    </w:p>
    <w:p w:rsidR="00B7734A" w:rsidRPr="003B217F" w:rsidRDefault="00B7734A" w:rsidP="003B217F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3B217F">
        <w:rPr>
          <w:sz w:val="28"/>
          <w:szCs w:val="28"/>
        </w:rPr>
        <w:t>б) Осенью птица улетает в теплые края.</w:t>
      </w:r>
    </w:p>
    <w:p w:rsidR="00B7734A" w:rsidRPr="00845823" w:rsidRDefault="00B7734A" w:rsidP="005355F8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845823">
        <w:rPr>
          <w:sz w:val="28"/>
          <w:szCs w:val="28"/>
        </w:rPr>
        <w:t>Яз көне җылы яңгыр... ява.</w:t>
      </w:r>
    </w:p>
    <w:p w:rsidR="00B7734A" w:rsidRPr="00845823" w:rsidRDefault="00B7734A" w:rsidP="005355F8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-</w:t>
      </w:r>
      <w:r w:rsidRPr="00845823">
        <w:rPr>
          <w:sz w:val="28"/>
          <w:szCs w:val="28"/>
        </w:rPr>
        <w:t>ләр</w:t>
      </w:r>
      <w:r>
        <w:rPr>
          <w:sz w:val="28"/>
          <w:szCs w:val="28"/>
        </w:rPr>
        <w:t xml:space="preserve">; ә) </w:t>
      </w:r>
      <w:r>
        <w:rPr>
          <w:sz w:val="28"/>
          <w:szCs w:val="28"/>
          <w:lang w:val="ru-RU"/>
        </w:rPr>
        <w:t>-</w:t>
      </w:r>
      <w:r w:rsidRPr="00845823">
        <w:rPr>
          <w:sz w:val="28"/>
          <w:szCs w:val="28"/>
        </w:rPr>
        <w:t>нар</w:t>
      </w:r>
      <w:r>
        <w:rPr>
          <w:sz w:val="28"/>
          <w:szCs w:val="28"/>
          <w:lang w:val="ru-RU"/>
        </w:rPr>
        <w:t>: б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ла</w:t>
      </w:r>
      <w:r w:rsidRPr="00845823">
        <w:rPr>
          <w:sz w:val="28"/>
          <w:szCs w:val="28"/>
        </w:rPr>
        <w:t xml:space="preserve">р </w:t>
      </w:r>
    </w:p>
    <w:sectPr w:rsidR="00B7734A" w:rsidRPr="00845823" w:rsidSect="00276B2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34A" w:rsidRDefault="00B7734A">
      <w:r>
        <w:separator/>
      </w:r>
    </w:p>
  </w:endnote>
  <w:endnote w:type="continuationSeparator" w:id="1">
    <w:p w:rsidR="00B7734A" w:rsidRDefault="00B77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4A" w:rsidRDefault="009D5DCD" w:rsidP="00FF2A9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7734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E0241">
      <w:rPr>
        <w:rStyle w:val="ab"/>
        <w:noProof/>
      </w:rPr>
      <w:t>1</w:t>
    </w:r>
    <w:r>
      <w:rPr>
        <w:rStyle w:val="ab"/>
      </w:rPr>
      <w:fldChar w:fldCharType="end"/>
    </w:r>
  </w:p>
  <w:p w:rsidR="00B7734A" w:rsidRDefault="00B7734A" w:rsidP="0045736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34A" w:rsidRDefault="00B7734A">
      <w:r>
        <w:separator/>
      </w:r>
    </w:p>
  </w:footnote>
  <w:footnote w:type="continuationSeparator" w:id="1">
    <w:p w:rsidR="00B7734A" w:rsidRDefault="00B77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790E"/>
    <w:multiLevelType w:val="hybridMultilevel"/>
    <w:tmpl w:val="D9CE3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B167A"/>
    <w:multiLevelType w:val="hybridMultilevel"/>
    <w:tmpl w:val="5B2AF838"/>
    <w:lvl w:ilvl="0" w:tplc="E42E420C">
      <w:numFmt w:val="bullet"/>
      <w:lvlText w:val="-"/>
      <w:lvlJc w:val="left"/>
      <w:pPr>
        <w:ind w:left="615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5" w:hanging="360"/>
      </w:pPr>
      <w:rPr>
        <w:rFonts w:ascii="Wingdings" w:hAnsi="Wingdings" w:cs="Wingdings" w:hint="default"/>
      </w:rPr>
    </w:lvl>
  </w:abstractNum>
  <w:abstractNum w:abstractNumId="2">
    <w:nsid w:val="352F0C18"/>
    <w:multiLevelType w:val="hybridMultilevel"/>
    <w:tmpl w:val="7BF878F8"/>
    <w:lvl w:ilvl="0" w:tplc="52F01F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C9E4A37"/>
    <w:multiLevelType w:val="multilevel"/>
    <w:tmpl w:val="AE58D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401D4CCE"/>
    <w:multiLevelType w:val="hybridMultilevel"/>
    <w:tmpl w:val="EF18ED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4BEB3A8A"/>
    <w:multiLevelType w:val="hybridMultilevel"/>
    <w:tmpl w:val="0CBE1BBC"/>
    <w:lvl w:ilvl="0" w:tplc="6E02D1B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256006B"/>
    <w:multiLevelType w:val="hybridMultilevel"/>
    <w:tmpl w:val="3050F972"/>
    <w:lvl w:ilvl="0" w:tplc="46CA28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84BD2"/>
    <w:multiLevelType w:val="multilevel"/>
    <w:tmpl w:val="FB22103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>
    <w:nsid w:val="5E505B5E"/>
    <w:multiLevelType w:val="hybridMultilevel"/>
    <w:tmpl w:val="B72246C2"/>
    <w:lvl w:ilvl="0" w:tplc="25405198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33872"/>
    <w:multiLevelType w:val="hybridMultilevel"/>
    <w:tmpl w:val="66B84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193BFC"/>
    <w:multiLevelType w:val="hybridMultilevel"/>
    <w:tmpl w:val="2EEE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81743"/>
    <w:multiLevelType w:val="hybridMultilevel"/>
    <w:tmpl w:val="6BE8038A"/>
    <w:lvl w:ilvl="0" w:tplc="D7186F26"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hint="default"/>
        <w:b w:val="0"/>
        <w:bCs w:val="0"/>
        <w:color w:val="000000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1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51B"/>
    <w:rsid w:val="00066847"/>
    <w:rsid w:val="000E0241"/>
    <w:rsid w:val="00271087"/>
    <w:rsid w:val="00276B26"/>
    <w:rsid w:val="00282A13"/>
    <w:rsid w:val="002935C4"/>
    <w:rsid w:val="00362E9F"/>
    <w:rsid w:val="003729B3"/>
    <w:rsid w:val="003B217F"/>
    <w:rsid w:val="004004F1"/>
    <w:rsid w:val="00457362"/>
    <w:rsid w:val="005355F8"/>
    <w:rsid w:val="00575AFF"/>
    <w:rsid w:val="005908A4"/>
    <w:rsid w:val="005C16BD"/>
    <w:rsid w:val="006427FA"/>
    <w:rsid w:val="006B19DF"/>
    <w:rsid w:val="006B36FC"/>
    <w:rsid w:val="006F4AD9"/>
    <w:rsid w:val="00737A51"/>
    <w:rsid w:val="0077564F"/>
    <w:rsid w:val="007B7B5B"/>
    <w:rsid w:val="007E1AD0"/>
    <w:rsid w:val="008128B9"/>
    <w:rsid w:val="00845823"/>
    <w:rsid w:val="00865A74"/>
    <w:rsid w:val="008831DD"/>
    <w:rsid w:val="008879ED"/>
    <w:rsid w:val="00893C0B"/>
    <w:rsid w:val="008B0E8F"/>
    <w:rsid w:val="009021F7"/>
    <w:rsid w:val="009241C5"/>
    <w:rsid w:val="00951A29"/>
    <w:rsid w:val="00992E11"/>
    <w:rsid w:val="009A12A0"/>
    <w:rsid w:val="009A7707"/>
    <w:rsid w:val="009D5DCD"/>
    <w:rsid w:val="009E3D76"/>
    <w:rsid w:val="00AE451B"/>
    <w:rsid w:val="00B7734A"/>
    <w:rsid w:val="00B94EAD"/>
    <w:rsid w:val="00BB0F23"/>
    <w:rsid w:val="00C70067"/>
    <w:rsid w:val="00CB2C8D"/>
    <w:rsid w:val="00D14161"/>
    <w:rsid w:val="00D21405"/>
    <w:rsid w:val="00D315EA"/>
    <w:rsid w:val="00D65B1E"/>
    <w:rsid w:val="00DA4CE2"/>
    <w:rsid w:val="00DF6915"/>
    <w:rsid w:val="00E30C32"/>
    <w:rsid w:val="00E54CC5"/>
    <w:rsid w:val="00E651E7"/>
    <w:rsid w:val="00F85F4F"/>
    <w:rsid w:val="00F93B5C"/>
    <w:rsid w:val="00F97763"/>
    <w:rsid w:val="00FF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A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6B2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276B26"/>
    <w:rPr>
      <w:color w:val="0000FF"/>
      <w:u w:val="single"/>
    </w:rPr>
  </w:style>
  <w:style w:type="paragraph" w:customStyle="1" w:styleId="a5">
    <w:name w:val="Базовый"/>
    <w:uiPriority w:val="99"/>
    <w:rsid w:val="00276B26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/>
      <w:sz w:val="24"/>
      <w:szCs w:val="24"/>
      <w:lang w:val="tt-RU" w:eastAsia="zh-CN"/>
    </w:rPr>
  </w:style>
  <w:style w:type="paragraph" w:styleId="a6">
    <w:name w:val="List Paragraph"/>
    <w:basedOn w:val="a5"/>
    <w:uiPriority w:val="99"/>
    <w:qFormat/>
    <w:rsid w:val="00276B26"/>
    <w:pPr>
      <w:ind w:left="720"/>
    </w:pPr>
  </w:style>
  <w:style w:type="paragraph" w:styleId="a7">
    <w:name w:val="Normal (Web)"/>
    <w:basedOn w:val="a"/>
    <w:uiPriority w:val="99"/>
    <w:rsid w:val="0027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276B26"/>
    <w:rPr>
      <w:rFonts w:cs="Calibri"/>
      <w:lang w:eastAsia="en-US"/>
    </w:rPr>
  </w:style>
  <w:style w:type="paragraph" w:customStyle="1" w:styleId="1">
    <w:name w:val="Абзац списка1"/>
    <w:basedOn w:val="a"/>
    <w:uiPriority w:val="99"/>
    <w:rsid w:val="00575AFF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573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51A29"/>
    <w:rPr>
      <w:lang w:eastAsia="en-US"/>
    </w:rPr>
  </w:style>
  <w:style w:type="character" w:styleId="ab">
    <w:name w:val="page number"/>
    <w:basedOn w:val="a0"/>
    <w:uiPriority w:val="99"/>
    <w:rsid w:val="00457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8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1027</Words>
  <Characters>6501</Characters>
  <Application>Microsoft Office Word</Application>
  <DocSecurity>0</DocSecurity>
  <Lines>54</Lines>
  <Paragraphs>15</Paragraphs>
  <ScaleCrop>false</ScaleCrop>
  <Company>Magarif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</dc:creator>
  <cp:keywords/>
  <dc:description/>
  <cp:lastModifiedBy>Leisan</cp:lastModifiedBy>
  <cp:revision>34</cp:revision>
  <dcterms:created xsi:type="dcterms:W3CDTF">2017-03-22T20:01:00Z</dcterms:created>
  <dcterms:modified xsi:type="dcterms:W3CDTF">2017-04-19T12:45:00Z</dcterms:modified>
</cp:coreProperties>
</file>