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F6" w:rsidRPr="003D773C" w:rsidRDefault="004E0CF6" w:rsidP="003D773C">
      <w:pPr>
        <w:pStyle w:val="a3"/>
        <w:tabs>
          <w:tab w:val="left" w:pos="3105"/>
          <w:tab w:val="center" w:pos="5031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D773C">
        <w:rPr>
          <w:rFonts w:ascii="Times New Roman" w:hAnsi="Times New Roman" w:cs="Times New Roman"/>
          <w:b/>
          <w:sz w:val="28"/>
          <w:szCs w:val="28"/>
          <w:lang w:val="tt-RU"/>
        </w:rPr>
        <w:t>Авылымның киләчәге – яшьләрдә</w:t>
      </w:r>
    </w:p>
    <w:p w:rsidR="004E0CF6" w:rsidRDefault="004E0CF6" w:rsidP="003D773C">
      <w:pPr>
        <w:tabs>
          <w:tab w:val="left" w:pos="6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0F7937">
        <w:rPr>
          <w:rFonts w:ascii="Times New Roman" w:hAnsi="Times New Roman" w:cs="Times New Roman"/>
          <w:b/>
          <w:bCs/>
          <w:sz w:val="28"/>
          <w:szCs w:val="28"/>
          <w:lang w:val="tt-RU"/>
        </w:rPr>
        <w:t>Разия САФИУЛЛИНА,</w:t>
      </w:r>
    </w:p>
    <w:p w:rsidR="003D773C" w:rsidRDefault="004E0CF6" w:rsidP="003D773C">
      <w:pPr>
        <w:tabs>
          <w:tab w:val="left" w:pos="6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F7937">
        <w:rPr>
          <w:rFonts w:ascii="Times New Roman" w:hAnsi="Times New Roman" w:cs="Times New Roman"/>
          <w:i/>
          <w:iCs/>
          <w:sz w:val="28"/>
          <w:szCs w:val="28"/>
          <w:lang w:val="tt-RU"/>
        </w:rPr>
        <w:t>Мамадыш район</w:t>
      </w:r>
      <w:r w:rsidR="003D773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ы Түбән Ушмы урта мәктәбенең </w:t>
      </w:r>
      <w:r w:rsidRPr="000F7937">
        <w:rPr>
          <w:rFonts w:ascii="Times New Roman" w:hAnsi="Times New Roman" w:cs="Times New Roman"/>
          <w:i/>
          <w:iCs/>
          <w:sz w:val="28"/>
          <w:szCs w:val="28"/>
          <w:lang w:val="tt-RU"/>
        </w:rPr>
        <w:t>югары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квалифика</w:t>
      </w:r>
      <w:r w:rsidRPr="000F7937">
        <w:rPr>
          <w:rFonts w:ascii="Times New Roman" w:hAnsi="Times New Roman" w:cs="Times New Roman"/>
          <w:i/>
          <w:iCs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ия</w:t>
      </w:r>
      <w:r w:rsidRPr="000F7937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категорияле ру</w:t>
      </w:r>
      <w:r w:rsidR="003D773C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с теле һәм әдәбияты укытучысы, </w:t>
      </w:r>
      <w:r w:rsidRPr="000F7937">
        <w:rPr>
          <w:rFonts w:ascii="Times New Roman" w:hAnsi="Times New Roman" w:cs="Times New Roman"/>
          <w:i/>
          <w:iCs/>
          <w:sz w:val="28"/>
          <w:szCs w:val="28"/>
          <w:lang w:val="tt-RU"/>
        </w:rPr>
        <w:t>сыйныф җитәкчесе</w:t>
      </w:r>
    </w:p>
    <w:p w:rsidR="003D773C" w:rsidRDefault="003D773C" w:rsidP="003D773C">
      <w:pPr>
        <w:tabs>
          <w:tab w:val="left" w:pos="6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4E0CF6" w:rsidRPr="003E52F9" w:rsidRDefault="004E0CF6" w:rsidP="003D773C">
      <w:pPr>
        <w:tabs>
          <w:tab w:val="left" w:pos="6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Авылга килеп кергәндә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каршы як тау битенә урнашкан а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лма бакчасы игътибарны җәлеп итә. Төркем-төркем алм</w:t>
      </w:r>
      <w:r>
        <w:rPr>
          <w:rFonts w:ascii="Times New Roman" w:hAnsi="Times New Roman" w:cs="Times New Roman"/>
          <w:sz w:val="28"/>
          <w:szCs w:val="28"/>
          <w:lang w:val="tt-RU"/>
        </w:rPr>
        <w:t>агачлар ерактан моңсу елмая... «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Бернигә карам</w:t>
      </w:r>
      <w:r>
        <w:rPr>
          <w:rFonts w:ascii="Times New Roman" w:hAnsi="Times New Roman" w:cs="Times New Roman"/>
          <w:sz w:val="28"/>
          <w:szCs w:val="28"/>
          <w:lang w:val="tt-RU"/>
        </w:rPr>
        <w:t>астан җимешле агачлар идек без»,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– ди чияләр. Елга буена тамыр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сузган олыгайган карлыганнар: «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Әле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монда без дә бар, онытмагыз...», –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дип офтаналар.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Мамадыш районында өч Ушмы бар. «Сез кайсы Ушмыдан?» –</w:t>
      </w:r>
      <w:r w:rsidR="003D77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дип сораганда: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«Без таш мәчетле һәм алма бакчалы Ушмыдан», –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дип җавап бирәбез</w:t>
      </w:r>
      <w:r>
        <w:rPr>
          <w:rFonts w:ascii="Times New Roman" w:hAnsi="Times New Roman" w:cs="Times New Roman"/>
          <w:sz w:val="28"/>
          <w:szCs w:val="28"/>
          <w:lang w:val="tt-RU"/>
        </w:rPr>
        <w:t>. Әйе, 100 еллык тарихы булган т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аш мәч</w:t>
      </w:r>
      <w:r>
        <w:rPr>
          <w:rFonts w:ascii="Times New Roman" w:hAnsi="Times New Roman" w:cs="Times New Roman"/>
          <w:sz w:val="28"/>
          <w:szCs w:val="28"/>
          <w:lang w:val="tt-RU"/>
        </w:rPr>
        <w:t>ет тә, тирә-юньдә дан тоткан а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лма бакчасы да бары тик Түбән Ушмыда гына.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Алма бакчасының тарихына килгәндә, ул сугыш елларына кадәр үк утыртылган булган. Агач</w:t>
      </w:r>
      <w:r w:rsidR="003D773C">
        <w:rPr>
          <w:rFonts w:ascii="Times New Roman" w:hAnsi="Times New Roman" w:cs="Times New Roman"/>
          <w:sz w:val="28"/>
          <w:szCs w:val="28"/>
          <w:lang w:val="tt-RU"/>
        </w:rPr>
        <w:t xml:space="preserve">ларны утыртучы, караучы, бакча 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хуҗасы Хәйдәр абый була. 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1960 елларда бакчаны Шамил абый үз өстенә алган. Корыган агачларн</w:t>
      </w:r>
      <w:r w:rsidR="003D773C">
        <w:rPr>
          <w:rFonts w:ascii="Times New Roman" w:hAnsi="Times New Roman" w:cs="Times New Roman"/>
          <w:sz w:val="28"/>
          <w:szCs w:val="28"/>
          <w:lang w:val="tt-RU"/>
        </w:rPr>
        <w:t xml:space="preserve">ы кисеп, алар урынына яшьләрен 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утырткан.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Яшь бала караган кебек карадым мин ул үсент</w:t>
      </w:r>
      <w:r w:rsidR="003D773C">
        <w:rPr>
          <w:rFonts w:ascii="Times New Roman" w:hAnsi="Times New Roman" w:cs="Times New Roman"/>
          <w:sz w:val="28"/>
          <w:szCs w:val="28"/>
          <w:lang w:val="tt-RU"/>
        </w:rPr>
        <w:t>е агачларны, берничә төрле сорт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ялгадым. Бер агач</w:t>
      </w:r>
      <w:r>
        <w:rPr>
          <w:rFonts w:ascii="Times New Roman" w:hAnsi="Times New Roman" w:cs="Times New Roman"/>
          <w:sz w:val="28"/>
          <w:szCs w:val="28"/>
          <w:lang w:val="tt-RU"/>
        </w:rPr>
        <w:t>та дүртәр төрле алма җитешә иде»,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– дип сөйли хәзер Шамил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бабай. Бакчаның зурлыгы 7 </w:t>
      </w:r>
      <w:r w:rsidRPr="002D4448">
        <w:rPr>
          <w:rFonts w:ascii="Times New Roman" w:hAnsi="Times New Roman" w:cs="Times New Roman"/>
          <w:i/>
          <w:iCs/>
          <w:sz w:val="28"/>
          <w:szCs w:val="28"/>
          <w:lang w:val="tt-RU"/>
        </w:rPr>
        <w:t>га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булган. Анда крыжовник, төрле сортта кура җиләге, 1</w:t>
      </w:r>
      <w:r w:rsidR="003D77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200 төп алмагач, 2</w:t>
      </w:r>
      <w:r w:rsidR="003D77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000 төп кара һәм кызыл карлыган утыртылган булган.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Бакча табигать куенына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урнашкан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. Көтү кермәсен өчен аскы өлешләре койма белән әйләндереп алынган. Бакча эчендә тәртип: чүп үләннәре, кычыткан чабылган, печән чабып кибәнгә өелгән. Районда мондый бакча булмагач, күрше-тирә авыллардан да килеп җиләк-җимеш җыеп ала торган булганнар.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Бүген көндә Шамил бабайның а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лма бакчасы бик кызганыч хәлдә, ташландык бакча булып тора. Авыл халкы булган җиләк-җимешләрен дә, җитешкән алмаларын да җыя...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Тотылган кой</w:t>
      </w:r>
      <w:r>
        <w:rPr>
          <w:rFonts w:ascii="Times New Roman" w:hAnsi="Times New Roman" w:cs="Times New Roman"/>
          <w:sz w:val="28"/>
          <w:szCs w:val="28"/>
          <w:lang w:val="tt-RU"/>
        </w:rPr>
        <w:t>малар инде күптән авып беткән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. Көтүдән качып калган сыер, сарыклар, качкын кәҗәләр бик иркенләп йөриләр. Караусыз хуҗал</w:t>
      </w:r>
      <w:r>
        <w:rPr>
          <w:rFonts w:ascii="Times New Roman" w:hAnsi="Times New Roman" w:cs="Times New Roman"/>
          <w:sz w:val="28"/>
          <w:szCs w:val="28"/>
          <w:lang w:val="tt-RU"/>
        </w:rPr>
        <w:t>ык – ятим бала!  Бакча  язмышы –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кеше язмышы! Ул үзенең тууы, үсүе, чәчәк атуы, җиләк-җимеш бирү һәм картаю чорын кичергән. Бәлки бакчага да илдә бара торган заман шаукымы, салкын җилләр тигәндер...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Чыннан да, ерак елларга китеп, төптәнрәк уйласан, туган авылыбызның ике буын Алма бакчасы картаеп юкка чыккан.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Киләчәген авыл хуҗалыгы белән бәйләячәк тугызынчы-унберенче сыйныф укучылары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сөйләшәм, фикерләрен тыңлыйм. «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Агроном булып эшләүче әтиемне никадәр дәрәҗәдә җир кешесе икәнлеген һәрчак тоеп яшәүче малай буларак</w:t>
      </w:r>
      <w:r w:rsidR="003D773C">
        <w:rPr>
          <w:rFonts w:ascii="Times New Roman" w:hAnsi="Times New Roman" w:cs="Times New Roman"/>
          <w:sz w:val="28"/>
          <w:szCs w:val="28"/>
          <w:lang w:val="tt-RU"/>
        </w:rPr>
        <w:t>, мин киләчәгемне авыл хуҗалыгы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белән бәйләргә уйлыйм. Нигә әле миңа да агроном булмаска?! Менә шул вакытта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икмәк үстерүдән тыш</w:t>
      </w:r>
      <w:r>
        <w:rPr>
          <w:rFonts w:ascii="Times New Roman" w:hAnsi="Times New Roman" w:cs="Times New Roman"/>
          <w:sz w:val="28"/>
          <w:szCs w:val="28"/>
          <w:lang w:val="tt-RU"/>
        </w:rPr>
        <w:t>, ушмы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ларның күрке булган, тирә-я</w:t>
      </w:r>
      <w:r>
        <w:rPr>
          <w:rFonts w:ascii="Times New Roman" w:hAnsi="Times New Roman" w:cs="Times New Roman"/>
          <w:sz w:val="28"/>
          <w:szCs w:val="28"/>
          <w:lang w:val="tt-RU"/>
        </w:rPr>
        <w:t>кка мул уңыш белән дан тотачак а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лма бакчасы үстерергә була. Аксакаллар киңәшен тыңлап, әтием тәҗрибәсен нигез итеп алып, һөнәри белемемне эшкә җигәчәкмен. Минемчә, табигать хәзинәсе булган мул бакча һәр яз саен ак чәчәккә күмелер, җәен-көзен тәмле җимешләре белән сыйлар. Агач күләгәсендә ял итәчәк хезмәтчәннәр якындагы чишмәдән су эчеп, җаннарына-тәннәренә рәхәтлек алырлар. Теләкләрне мөмкинлекләргә тәңгәл китереп, авылым өчен тырышачакмын!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– ди </w:t>
      </w:r>
      <w:r w:rsidRPr="002D4448">
        <w:rPr>
          <w:rFonts w:ascii="Times New Roman" w:hAnsi="Times New Roman" w:cs="Times New Roman"/>
          <w:sz w:val="28"/>
          <w:szCs w:val="28"/>
          <w:lang w:val="tt-RU"/>
        </w:rPr>
        <w:t>XI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сыйныф егете. Ә </w:t>
      </w:r>
      <w:r w:rsidRPr="001012A5">
        <w:rPr>
          <w:rFonts w:ascii="Times New Roman" w:hAnsi="Times New Roman" w:cs="Times New Roman"/>
          <w:sz w:val="28"/>
          <w:szCs w:val="28"/>
          <w:lang w:val="tt-RU"/>
        </w:rPr>
        <w:t>X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сыйныфтан Данияр фикере: 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Җан җылысы кирәк һәрнә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>сәгә,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Терек суы эчсен бакчалар!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Яңартырга кирәк табигатьне,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Һич иренми булыйк сакчылар!</w:t>
      </w:r>
      <w:r>
        <w:rPr>
          <w:rFonts w:ascii="Times New Roman" w:hAnsi="Times New Roman" w:cs="Times New Roman"/>
          <w:sz w:val="28"/>
          <w:szCs w:val="28"/>
          <w:lang w:val="tt-RU"/>
        </w:rPr>
        <w:t>» –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E0CF6" w:rsidRPr="003E52F9" w:rsidRDefault="004E0CF6" w:rsidP="003D77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52F9">
        <w:rPr>
          <w:rFonts w:ascii="Times New Roman" w:hAnsi="Times New Roman" w:cs="Times New Roman"/>
          <w:sz w:val="28"/>
          <w:szCs w:val="28"/>
          <w:lang w:val="tt-RU"/>
        </w:rPr>
        <w:t>тирән мәгънәгә ия. Димәк, тәрбия мәктәбе киләчәктә үз юлын тапкан, зам</w:t>
      </w:r>
      <w:r>
        <w:rPr>
          <w:rFonts w:ascii="Times New Roman" w:hAnsi="Times New Roman" w:cs="Times New Roman"/>
          <w:sz w:val="28"/>
          <w:szCs w:val="28"/>
          <w:lang w:val="tt-RU"/>
        </w:rPr>
        <w:t>анча уйлый белгән белгечләрен кү</w:t>
      </w:r>
      <w:r w:rsidRPr="003E52F9">
        <w:rPr>
          <w:rFonts w:ascii="Times New Roman" w:hAnsi="Times New Roman" w:cs="Times New Roman"/>
          <w:sz w:val="28"/>
          <w:szCs w:val="28"/>
          <w:lang w:val="tt-RU"/>
        </w:rPr>
        <w:t xml:space="preserve">рәчәк. </w:t>
      </w:r>
    </w:p>
    <w:p w:rsidR="004E0CF6" w:rsidRPr="003E52F9" w:rsidRDefault="004E0CF6" w:rsidP="003D7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E0CF6" w:rsidRPr="003E52F9" w:rsidSect="003D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F6" w:rsidRDefault="004E0CF6" w:rsidP="00D703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0CF6" w:rsidRDefault="004E0CF6" w:rsidP="00D703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F6" w:rsidRDefault="004E0CF6" w:rsidP="00D703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0CF6" w:rsidRDefault="004E0CF6" w:rsidP="00D703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83C"/>
    <w:rsid w:val="000373B1"/>
    <w:rsid w:val="000B5C5F"/>
    <w:rsid w:val="000D4A71"/>
    <w:rsid w:val="000F7937"/>
    <w:rsid w:val="001012A5"/>
    <w:rsid w:val="00177768"/>
    <w:rsid w:val="001B505E"/>
    <w:rsid w:val="001F3F3C"/>
    <w:rsid w:val="00290566"/>
    <w:rsid w:val="002D4448"/>
    <w:rsid w:val="003C03B5"/>
    <w:rsid w:val="003D773C"/>
    <w:rsid w:val="003E52F9"/>
    <w:rsid w:val="003E5ED2"/>
    <w:rsid w:val="00413EE6"/>
    <w:rsid w:val="004311C3"/>
    <w:rsid w:val="004E0CF6"/>
    <w:rsid w:val="0052255B"/>
    <w:rsid w:val="00533CE2"/>
    <w:rsid w:val="005E04AB"/>
    <w:rsid w:val="005F5AC6"/>
    <w:rsid w:val="006E23F8"/>
    <w:rsid w:val="00725396"/>
    <w:rsid w:val="00756070"/>
    <w:rsid w:val="00774236"/>
    <w:rsid w:val="007D4EF1"/>
    <w:rsid w:val="007E5476"/>
    <w:rsid w:val="00855C22"/>
    <w:rsid w:val="008801F3"/>
    <w:rsid w:val="008D0714"/>
    <w:rsid w:val="008E3F81"/>
    <w:rsid w:val="0097476D"/>
    <w:rsid w:val="00981258"/>
    <w:rsid w:val="009C3CDF"/>
    <w:rsid w:val="00A83D4E"/>
    <w:rsid w:val="00B36428"/>
    <w:rsid w:val="00B649F1"/>
    <w:rsid w:val="00B83270"/>
    <w:rsid w:val="00B94464"/>
    <w:rsid w:val="00BA02C8"/>
    <w:rsid w:val="00CA0C4E"/>
    <w:rsid w:val="00CB4DBA"/>
    <w:rsid w:val="00CE083C"/>
    <w:rsid w:val="00D114F8"/>
    <w:rsid w:val="00D4382B"/>
    <w:rsid w:val="00D506C9"/>
    <w:rsid w:val="00D703C6"/>
    <w:rsid w:val="00DA25CB"/>
    <w:rsid w:val="00DF3A5B"/>
    <w:rsid w:val="00E43E5F"/>
    <w:rsid w:val="00E62DCA"/>
    <w:rsid w:val="00F33913"/>
    <w:rsid w:val="00FD7B29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5D1DD-F116-4422-A7EB-D08321C8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3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083C"/>
    <w:rPr>
      <w:rFonts w:eastAsia="Times New Roman" w:cs="Calibri"/>
    </w:rPr>
  </w:style>
  <w:style w:type="paragraph" w:styleId="a4">
    <w:name w:val="header"/>
    <w:basedOn w:val="a"/>
    <w:link w:val="a5"/>
    <w:uiPriority w:val="99"/>
    <w:rsid w:val="00D7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03C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D7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03C6"/>
    <w:rPr>
      <w:rFonts w:eastAsia="Times New Roman"/>
      <w:lang w:eastAsia="ru-RU"/>
    </w:rPr>
  </w:style>
  <w:style w:type="character" w:styleId="a8">
    <w:name w:val="page number"/>
    <w:basedOn w:val="a0"/>
    <w:uiPriority w:val="99"/>
    <w:rsid w:val="003E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</dc:creator>
  <cp:keywords/>
  <dc:description/>
  <cp:lastModifiedBy>Ляйсан</cp:lastModifiedBy>
  <cp:revision>13</cp:revision>
  <cp:lastPrinted>2014-05-07T10:23:00Z</cp:lastPrinted>
  <dcterms:created xsi:type="dcterms:W3CDTF">2015-01-04T15:32:00Z</dcterms:created>
  <dcterms:modified xsi:type="dcterms:W3CDTF">2015-02-04T19:51:00Z</dcterms:modified>
</cp:coreProperties>
</file>